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B326" w14:textId="77777777" w:rsidR="0090119C" w:rsidRPr="00D11DC2" w:rsidRDefault="00E3168E" w:rsidP="0090119C">
      <w:pPr>
        <w:tabs>
          <w:tab w:val="left" w:pos="-720"/>
          <w:tab w:val="left" w:pos="2880"/>
          <w:tab w:val="left" w:pos="9360"/>
        </w:tabs>
        <w:spacing w:before="3000"/>
        <w:rPr>
          <w:rFonts w:ascii="Arial" w:hAnsi="Arial" w:cs="Arial"/>
          <w:u w:val="single"/>
        </w:rPr>
      </w:pPr>
      <w:r w:rsidRPr="00D11DC2">
        <w:rPr>
          <w:rFonts w:ascii="Arial" w:hAnsi="Arial" w:cs="Arial"/>
          <w:u w:val="single"/>
        </w:rPr>
        <w:tab/>
      </w:r>
      <w:r w:rsidRPr="00D11DC2">
        <w:rPr>
          <w:rFonts w:ascii="Arial" w:hAnsi="Arial" w:cs="Arial"/>
          <w:b/>
          <w:bCs/>
          <w:szCs w:val="24"/>
        </w:rPr>
        <w:t xml:space="preserve">Court of Washington, County of </w:t>
      </w:r>
      <w:r w:rsidRPr="00D11DC2">
        <w:rPr>
          <w:rFonts w:ascii="Arial" w:hAnsi="Arial" w:cs="Arial"/>
          <w:u w:val="single"/>
        </w:rPr>
        <w:tab/>
      </w:r>
    </w:p>
    <w:p w14:paraId="4CD40373" w14:textId="58EA18F2" w:rsidR="00E3168E" w:rsidRPr="00D11DC2" w:rsidRDefault="0090119C" w:rsidP="00EA7085">
      <w:pPr>
        <w:tabs>
          <w:tab w:val="left" w:pos="-720"/>
          <w:tab w:val="left" w:pos="2880"/>
          <w:tab w:val="left" w:pos="9360"/>
        </w:tabs>
        <w:spacing w:after="120"/>
        <w:ind w:left="2880"/>
        <w:rPr>
          <w:rFonts w:ascii="Arial" w:hAnsi="Arial" w:cs="Arial"/>
          <w:i/>
          <w:iCs/>
          <w:sz w:val="22"/>
        </w:rPr>
      </w:pPr>
      <w:r w:rsidRPr="00D11DC2">
        <w:rPr>
          <w:rFonts w:ascii="Arial" w:hAnsi="Arial" w:cs="Arial"/>
          <w:b/>
          <w:bCs/>
          <w:i/>
          <w:iCs/>
          <w:szCs w:val="24"/>
          <w:lang w:val="vi"/>
        </w:rPr>
        <w:t xml:space="preserve">Tòa Án Washington, Quận </w:t>
      </w:r>
    </w:p>
    <w:tbl>
      <w:tblPr>
        <w:tblW w:w="0" w:type="auto"/>
        <w:tblInd w:w="65" w:type="dxa"/>
        <w:tblLayout w:type="fixed"/>
        <w:tblCellMar>
          <w:left w:w="57" w:type="dxa"/>
          <w:right w:w="57" w:type="dxa"/>
        </w:tblCellMar>
        <w:tblLook w:val="0000" w:firstRow="0" w:lastRow="0" w:firstColumn="0" w:lastColumn="0" w:noHBand="0" w:noVBand="0"/>
      </w:tblPr>
      <w:tblGrid>
        <w:gridCol w:w="5040"/>
        <w:gridCol w:w="3960"/>
      </w:tblGrid>
      <w:tr w:rsidR="001E1FC8" w:rsidRPr="00D11DC2" w14:paraId="3F635BFE" w14:textId="77777777" w:rsidTr="00A7518C">
        <w:trPr>
          <w:cantSplit/>
        </w:trPr>
        <w:tc>
          <w:tcPr>
            <w:tcW w:w="5040" w:type="dxa"/>
            <w:tcBorders>
              <w:left w:val="nil"/>
              <w:bottom w:val="single" w:sz="36" w:space="0" w:color="auto"/>
              <w:right w:val="nil"/>
            </w:tcBorders>
          </w:tcPr>
          <w:p w14:paraId="0C08190D" w14:textId="19D26891" w:rsidR="00E3168E" w:rsidRPr="00D11DC2" w:rsidRDefault="00E3168E" w:rsidP="00EA7085">
            <w:pPr>
              <w:tabs>
                <w:tab w:val="left" w:pos="-720"/>
                <w:tab w:val="left" w:pos="4741"/>
              </w:tabs>
              <w:spacing w:before="240"/>
              <w:rPr>
                <w:rFonts w:ascii="Arial" w:hAnsi="Arial" w:cs="Arial"/>
                <w:u w:val="single"/>
              </w:rPr>
            </w:pPr>
            <w:r w:rsidRPr="00D11DC2">
              <w:rPr>
                <w:rFonts w:ascii="Arial" w:hAnsi="Arial" w:cs="Arial"/>
                <w:u w:val="single"/>
              </w:rPr>
              <w:tab/>
            </w:r>
          </w:p>
          <w:p w14:paraId="1FA8123C" w14:textId="77777777" w:rsidR="0090119C" w:rsidRPr="00D11DC2" w:rsidRDefault="001E1FC8" w:rsidP="00D11DC2">
            <w:pPr>
              <w:tabs>
                <w:tab w:val="left" w:pos="-720"/>
                <w:tab w:val="left" w:pos="3750"/>
              </w:tabs>
              <w:rPr>
                <w:rFonts w:ascii="Arial" w:hAnsi="Arial" w:cs="Arial"/>
                <w:sz w:val="22"/>
              </w:rPr>
            </w:pPr>
            <w:r w:rsidRPr="00D11DC2">
              <w:rPr>
                <w:rFonts w:ascii="Arial" w:hAnsi="Arial" w:cs="Arial"/>
                <w:sz w:val="22"/>
              </w:rPr>
              <w:t>Petitioner</w:t>
            </w:r>
            <w:r w:rsidRPr="00D11DC2">
              <w:rPr>
                <w:rFonts w:ascii="Arial" w:hAnsi="Arial" w:cs="Arial"/>
                <w:sz w:val="22"/>
              </w:rPr>
              <w:tab/>
              <w:t>DOB</w:t>
            </w:r>
          </w:p>
          <w:p w14:paraId="51B4FBC6" w14:textId="0D58863C" w:rsidR="001E1FC8" w:rsidRPr="00D11DC2" w:rsidRDefault="0090119C" w:rsidP="00D11DC2">
            <w:pPr>
              <w:tabs>
                <w:tab w:val="left" w:pos="-720"/>
                <w:tab w:val="left" w:pos="3750"/>
              </w:tabs>
              <w:rPr>
                <w:rFonts w:ascii="Arial" w:hAnsi="Arial" w:cs="Arial"/>
                <w:i/>
                <w:iCs/>
                <w:sz w:val="22"/>
              </w:rPr>
            </w:pPr>
            <w:r w:rsidRPr="00D11DC2">
              <w:rPr>
                <w:rFonts w:ascii="Arial" w:hAnsi="Arial" w:cs="Arial"/>
                <w:i/>
                <w:iCs/>
                <w:sz w:val="22"/>
                <w:lang w:val="vi"/>
              </w:rPr>
              <w:t>Nguyên Đơn</w:t>
            </w:r>
            <w:r w:rsidRPr="00D11DC2">
              <w:rPr>
                <w:rFonts w:ascii="Arial" w:hAnsi="Arial" w:cs="Arial"/>
                <w:sz w:val="22"/>
                <w:lang w:val="vi"/>
              </w:rPr>
              <w:tab/>
            </w:r>
            <w:r w:rsidRPr="00D11DC2">
              <w:rPr>
                <w:rFonts w:ascii="Arial" w:hAnsi="Arial" w:cs="Arial"/>
                <w:i/>
                <w:iCs/>
                <w:sz w:val="22"/>
                <w:lang w:val="vi"/>
              </w:rPr>
              <w:t>Ngày Sinh</w:t>
            </w:r>
          </w:p>
          <w:p w14:paraId="1AAA689B" w14:textId="77777777" w:rsidR="00D63B3C" w:rsidRDefault="00D63B3C" w:rsidP="0090119C">
            <w:pPr>
              <w:tabs>
                <w:tab w:val="left" w:pos="-720"/>
                <w:tab w:val="left" w:pos="2491"/>
              </w:tabs>
              <w:rPr>
                <w:rFonts w:ascii="Arial" w:hAnsi="Arial" w:cs="Arial"/>
                <w:sz w:val="22"/>
              </w:rPr>
            </w:pPr>
          </w:p>
          <w:p w14:paraId="7A594C40" w14:textId="7E4AE7C5" w:rsidR="0090119C" w:rsidRPr="00D11DC2" w:rsidRDefault="005E4617" w:rsidP="0090119C">
            <w:pPr>
              <w:tabs>
                <w:tab w:val="left" w:pos="-720"/>
                <w:tab w:val="left" w:pos="2491"/>
              </w:tabs>
              <w:rPr>
                <w:rFonts w:ascii="Arial" w:hAnsi="Arial" w:cs="Arial"/>
                <w:sz w:val="22"/>
              </w:rPr>
            </w:pPr>
            <w:r w:rsidRPr="00D11DC2">
              <w:rPr>
                <w:rFonts w:ascii="Arial" w:hAnsi="Arial" w:cs="Arial"/>
                <w:sz w:val="22"/>
              </w:rPr>
              <w:t>vs.</w:t>
            </w:r>
          </w:p>
          <w:p w14:paraId="272BC87A" w14:textId="4879A8BB" w:rsidR="001E1FC8" w:rsidRPr="00D11DC2" w:rsidRDefault="0090119C" w:rsidP="0090119C">
            <w:pPr>
              <w:tabs>
                <w:tab w:val="left" w:pos="-720"/>
                <w:tab w:val="left" w:pos="2491"/>
              </w:tabs>
              <w:rPr>
                <w:rFonts w:ascii="Arial" w:hAnsi="Arial" w:cs="Arial"/>
                <w:i/>
                <w:iCs/>
                <w:sz w:val="22"/>
              </w:rPr>
            </w:pPr>
            <w:r w:rsidRPr="00D11DC2">
              <w:rPr>
                <w:rFonts w:ascii="Arial" w:hAnsi="Arial" w:cs="Arial"/>
                <w:i/>
                <w:iCs/>
                <w:sz w:val="22"/>
                <w:lang w:val="vi"/>
              </w:rPr>
              <w:t>kiện</w:t>
            </w:r>
          </w:p>
          <w:p w14:paraId="6D547BB2" w14:textId="4B84BE11" w:rsidR="00E3168E" w:rsidRPr="00D11DC2" w:rsidRDefault="00E3168E" w:rsidP="00EA7085">
            <w:pPr>
              <w:tabs>
                <w:tab w:val="left" w:pos="-720"/>
                <w:tab w:val="left" w:pos="4741"/>
              </w:tabs>
              <w:rPr>
                <w:rFonts w:ascii="Arial" w:hAnsi="Arial" w:cs="Arial"/>
                <w:u w:val="single"/>
              </w:rPr>
            </w:pPr>
            <w:r w:rsidRPr="00D11DC2">
              <w:rPr>
                <w:rFonts w:ascii="Arial" w:hAnsi="Arial" w:cs="Arial"/>
                <w:u w:val="single"/>
              </w:rPr>
              <w:tab/>
            </w:r>
          </w:p>
          <w:p w14:paraId="68E3AA14" w14:textId="77777777" w:rsidR="0090119C" w:rsidRPr="00D11DC2" w:rsidRDefault="001E1FC8" w:rsidP="00D11DC2">
            <w:pPr>
              <w:tabs>
                <w:tab w:val="left" w:pos="-720"/>
                <w:tab w:val="left" w:pos="3750"/>
              </w:tabs>
              <w:rPr>
                <w:rFonts w:ascii="Arial" w:hAnsi="Arial" w:cs="Arial"/>
                <w:sz w:val="22"/>
              </w:rPr>
            </w:pPr>
            <w:r w:rsidRPr="00D11DC2">
              <w:rPr>
                <w:rFonts w:ascii="Arial" w:hAnsi="Arial" w:cs="Arial"/>
                <w:sz w:val="22"/>
              </w:rPr>
              <w:t xml:space="preserve">Respondent </w:t>
            </w:r>
            <w:r w:rsidRPr="00D11DC2">
              <w:rPr>
                <w:rFonts w:ascii="Arial" w:hAnsi="Arial" w:cs="Arial"/>
                <w:sz w:val="22"/>
              </w:rPr>
              <w:tab/>
              <w:t>DOB</w:t>
            </w:r>
          </w:p>
          <w:p w14:paraId="5DECB5CB" w14:textId="10ACBC94" w:rsidR="001E1FC8" w:rsidRPr="00D11DC2" w:rsidRDefault="0090119C" w:rsidP="00D11DC2">
            <w:pPr>
              <w:tabs>
                <w:tab w:val="left" w:pos="-720"/>
                <w:tab w:val="left" w:pos="3750"/>
              </w:tabs>
              <w:spacing w:after="54"/>
              <w:rPr>
                <w:rFonts w:ascii="Arial" w:hAnsi="Arial" w:cs="Arial"/>
                <w:i/>
                <w:iCs/>
                <w:sz w:val="22"/>
              </w:rPr>
            </w:pPr>
            <w:r w:rsidRPr="00D11DC2">
              <w:rPr>
                <w:rFonts w:ascii="Arial" w:hAnsi="Arial" w:cs="Arial"/>
                <w:i/>
                <w:iCs/>
                <w:sz w:val="22"/>
                <w:lang w:val="vi"/>
              </w:rPr>
              <w:t xml:space="preserve">Bị Đơn </w:t>
            </w:r>
            <w:r w:rsidRPr="00D11DC2">
              <w:rPr>
                <w:rFonts w:ascii="Arial" w:hAnsi="Arial" w:cs="Arial"/>
                <w:sz w:val="22"/>
                <w:lang w:val="vi"/>
              </w:rPr>
              <w:tab/>
            </w:r>
            <w:r w:rsidRPr="00D11DC2">
              <w:rPr>
                <w:rFonts w:ascii="Arial" w:hAnsi="Arial" w:cs="Arial"/>
                <w:i/>
                <w:iCs/>
                <w:sz w:val="22"/>
                <w:lang w:val="vi"/>
              </w:rPr>
              <w:t>Ngày Sinh</w:t>
            </w:r>
          </w:p>
        </w:tc>
        <w:tc>
          <w:tcPr>
            <w:tcW w:w="3960" w:type="dxa"/>
            <w:tcBorders>
              <w:top w:val="nil"/>
              <w:left w:val="single" w:sz="6" w:space="0" w:color="auto"/>
              <w:bottom w:val="single" w:sz="30" w:space="0" w:color="auto"/>
              <w:right w:val="nil"/>
            </w:tcBorders>
          </w:tcPr>
          <w:p w14:paraId="5A1B8350" w14:textId="77777777" w:rsidR="0090119C" w:rsidRPr="00D11DC2" w:rsidRDefault="001E1FC8" w:rsidP="0090119C">
            <w:pPr>
              <w:tabs>
                <w:tab w:val="left" w:pos="-720"/>
              </w:tabs>
              <w:spacing w:before="90"/>
              <w:rPr>
                <w:rFonts w:ascii="Arial" w:hAnsi="Arial" w:cs="Arial"/>
                <w:b/>
                <w:sz w:val="22"/>
              </w:rPr>
            </w:pPr>
            <w:r w:rsidRPr="00D11DC2">
              <w:rPr>
                <w:rFonts w:ascii="Arial" w:hAnsi="Arial" w:cs="Arial"/>
                <w:b/>
                <w:bCs/>
                <w:sz w:val="22"/>
              </w:rPr>
              <w:t>No.</w:t>
            </w:r>
          </w:p>
          <w:p w14:paraId="5D0710C6" w14:textId="704CBCF3" w:rsidR="001E1FC8" w:rsidRPr="00D11DC2" w:rsidRDefault="0090119C" w:rsidP="0090119C">
            <w:pPr>
              <w:tabs>
                <w:tab w:val="left" w:pos="-720"/>
              </w:tabs>
              <w:rPr>
                <w:rFonts w:ascii="Arial" w:hAnsi="Arial" w:cs="Arial"/>
                <w:b/>
                <w:i/>
                <w:iCs/>
                <w:sz w:val="22"/>
              </w:rPr>
            </w:pPr>
            <w:r w:rsidRPr="00D11DC2">
              <w:rPr>
                <w:rFonts w:ascii="Arial" w:hAnsi="Arial" w:cs="Arial"/>
                <w:b/>
                <w:bCs/>
                <w:i/>
                <w:iCs/>
                <w:sz w:val="22"/>
                <w:lang w:val="vi"/>
              </w:rPr>
              <w:t>Số</w:t>
            </w:r>
          </w:p>
          <w:p w14:paraId="731B6893" w14:textId="77777777" w:rsidR="001E1FC8" w:rsidRPr="00D11DC2" w:rsidRDefault="001E1FC8" w:rsidP="0090119C">
            <w:pPr>
              <w:tabs>
                <w:tab w:val="left" w:pos="-720"/>
              </w:tabs>
              <w:rPr>
                <w:rFonts w:ascii="Arial" w:hAnsi="Arial" w:cs="Arial"/>
                <w:sz w:val="22"/>
              </w:rPr>
            </w:pPr>
          </w:p>
          <w:p w14:paraId="34AD905E" w14:textId="77777777" w:rsidR="0090119C" w:rsidRPr="00D11DC2" w:rsidRDefault="0048679F" w:rsidP="0090119C">
            <w:pPr>
              <w:tabs>
                <w:tab w:val="left" w:pos="-720"/>
              </w:tabs>
              <w:rPr>
                <w:rFonts w:ascii="Arial" w:hAnsi="Arial" w:cs="Arial"/>
                <w:sz w:val="22"/>
              </w:rPr>
            </w:pPr>
            <w:r w:rsidRPr="00D11DC2">
              <w:rPr>
                <w:rFonts w:ascii="Arial" w:hAnsi="Arial" w:cs="Arial"/>
                <w:b/>
                <w:bCs/>
                <w:sz w:val="22"/>
              </w:rPr>
              <w:t xml:space="preserve">Motion for Renewal of Protection Order </w:t>
            </w:r>
            <w:r w:rsidRPr="00D11DC2">
              <w:rPr>
                <w:rFonts w:ascii="Arial" w:hAnsi="Arial" w:cs="Arial"/>
                <w:sz w:val="22"/>
              </w:rPr>
              <w:t>(MTDRPO)</w:t>
            </w:r>
          </w:p>
          <w:p w14:paraId="7D87B7C6" w14:textId="642551E8" w:rsidR="001E1FC8" w:rsidRPr="00D11DC2" w:rsidRDefault="0090119C" w:rsidP="0090119C">
            <w:pPr>
              <w:tabs>
                <w:tab w:val="left" w:pos="-720"/>
              </w:tabs>
              <w:rPr>
                <w:rFonts w:ascii="Arial" w:hAnsi="Arial" w:cs="Arial"/>
                <w:i/>
                <w:iCs/>
                <w:sz w:val="22"/>
              </w:rPr>
            </w:pPr>
            <w:r w:rsidRPr="00D11DC2">
              <w:rPr>
                <w:rFonts w:ascii="Arial" w:hAnsi="Arial" w:cs="Arial"/>
                <w:b/>
                <w:bCs/>
                <w:i/>
                <w:iCs/>
                <w:sz w:val="22"/>
                <w:lang w:val="vi"/>
              </w:rPr>
              <w:t xml:space="preserve">Kiến Nghị Gia Hạn Lệnh Bảo Vệ </w:t>
            </w:r>
            <w:r w:rsidRPr="00D11DC2">
              <w:rPr>
                <w:rFonts w:ascii="Arial" w:hAnsi="Arial" w:cs="Arial"/>
                <w:i/>
                <w:iCs/>
                <w:sz w:val="22"/>
                <w:lang w:val="vi"/>
              </w:rPr>
              <w:t>(MTDRPO)</w:t>
            </w:r>
          </w:p>
          <w:p w14:paraId="73B9959F" w14:textId="77777777" w:rsidR="0090119C" w:rsidRPr="00D11DC2" w:rsidRDefault="001E1FC8" w:rsidP="0090119C">
            <w:pPr>
              <w:tabs>
                <w:tab w:val="left" w:pos="-720"/>
              </w:tabs>
              <w:rPr>
                <w:rFonts w:ascii="Arial" w:hAnsi="Arial" w:cs="Arial"/>
                <w:sz w:val="22"/>
              </w:rPr>
            </w:pPr>
            <w:proofErr w:type="gramStart"/>
            <w:r w:rsidRPr="00D11DC2">
              <w:rPr>
                <w:rFonts w:ascii="Arial" w:hAnsi="Arial" w:cs="Arial"/>
                <w:sz w:val="22"/>
              </w:rPr>
              <w:t>[  ]</w:t>
            </w:r>
            <w:proofErr w:type="gramEnd"/>
            <w:r w:rsidRPr="00D11DC2">
              <w:rPr>
                <w:rFonts w:ascii="Arial" w:hAnsi="Arial" w:cs="Arial"/>
                <w:sz w:val="22"/>
              </w:rPr>
              <w:t xml:space="preserve"> Domestic Violence</w:t>
            </w:r>
          </w:p>
          <w:p w14:paraId="53914B07" w14:textId="04DE5330" w:rsidR="00205436" w:rsidRPr="00D11DC2" w:rsidRDefault="00EA7085" w:rsidP="0090119C">
            <w:pPr>
              <w:tabs>
                <w:tab w:val="left" w:pos="-720"/>
              </w:tabs>
              <w:spacing w:after="54"/>
              <w:rPr>
                <w:rFonts w:ascii="Arial" w:hAnsi="Arial" w:cs="Arial"/>
                <w:i/>
                <w:iCs/>
                <w:sz w:val="22"/>
              </w:rPr>
            </w:pPr>
            <w:r w:rsidRPr="00D11DC2">
              <w:rPr>
                <w:rFonts w:ascii="Arial" w:hAnsi="Arial" w:cs="Arial"/>
                <w:i/>
                <w:iCs/>
                <w:sz w:val="22"/>
              </w:rPr>
              <w:t xml:space="preserve">     </w:t>
            </w:r>
            <w:r w:rsidRPr="00D11DC2">
              <w:rPr>
                <w:rFonts w:ascii="Arial" w:hAnsi="Arial" w:cs="Arial"/>
                <w:i/>
                <w:iCs/>
                <w:sz w:val="22"/>
                <w:lang w:val="vi"/>
              </w:rPr>
              <w:t>Bạo Hành Gia Đình</w:t>
            </w:r>
          </w:p>
          <w:p w14:paraId="331A39A3" w14:textId="77777777" w:rsidR="0090119C" w:rsidRPr="00D11DC2" w:rsidRDefault="001E1FC8" w:rsidP="0090119C">
            <w:pPr>
              <w:tabs>
                <w:tab w:val="left" w:pos="-720"/>
              </w:tabs>
              <w:rPr>
                <w:rFonts w:ascii="Arial" w:hAnsi="Arial" w:cs="Arial"/>
                <w:sz w:val="22"/>
              </w:rPr>
            </w:pPr>
            <w:proofErr w:type="gramStart"/>
            <w:r w:rsidRPr="00D11DC2">
              <w:rPr>
                <w:rFonts w:ascii="Arial" w:hAnsi="Arial" w:cs="Arial"/>
                <w:sz w:val="22"/>
              </w:rPr>
              <w:t>[  ]</w:t>
            </w:r>
            <w:proofErr w:type="gramEnd"/>
            <w:r w:rsidRPr="00D11DC2">
              <w:rPr>
                <w:rFonts w:ascii="Arial" w:hAnsi="Arial" w:cs="Arial"/>
                <w:sz w:val="22"/>
              </w:rPr>
              <w:t xml:space="preserve"> Stalking</w:t>
            </w:r>
          </w:p>
          <w:p w14:paraId="5AA2282E" w14:textId="7C841212" w:rsidR="001E1FC8" w:rsidRPr="00D11DC2" w:rsidRDefault="00EA7085" w:rsidP="0090119C">
            <w:pPr>
              <w:tabs>
                <w:tab w:val="left" w:pos="-720"/>
              </w:tabs>
              <w:spacing w:after="54"/>
              <w:rPr>
                <w:rFonts w:ascii="Arial" w:hAnsi="Arial" w:cs="Arial"/>
                <w:i/>
                <w:iCs/>
                <w:sz w:val="22"/>
              </w:rPr>
            </w:pPr>
            <w:r w:rsidRPr="00D11DC2">
              <w:rPr>
                <w:rFonts w:ascii="Arial" w:hAnsi="Arial" w:cs="Arial"/>
                <w:i/>
                <w:iCs/>
                <w:sz w:val="22"/>
              </w:rPr>
              <w:t xml:space="preserve">     </w:t>
            </w:r>
            <w:r w:rsidRPr="00D11DC2">
              <w:rPr>
                <w:rFonts w:ascii="Arial" w:hAnsi="Arial" w:cs="Arial"/>
                <w:i/>
                <w:iCs/>
                <w:sz w:val="22"/>
                <w:lang w:val="vi"/>
              </w:rPr>
              <w:t>Theo Dõi</w:t>
            </w:r>
          </w:p>
          <w:p w14:paraId="78203909" w14:textId="77777777" w:rsidR="0090119C" w:rsidRPr="00D11DC2" w:rsidRDefault="001E1FC8" w:rsidP="0090119C">
            <w:pPr>
              <w:tabs>
                <w:tab w:val="left" w:pos="-720"/>
              </w:tabs>
              <w:rPr>
                <w:rFonts w:ascii="Arial" w:hAnsi="Arial" w:cs="Arial"/>
                <w:sz w:val="22"/>
              </w:rPr>
            </w:pPr>
            <w:proofErr w:type="gramStart"/>
            <w:r w:rsidRPr="00D11DC2">
              <w:rPr>
                <w:rFonts w:ascii="Arial" w:hAnsi="Arial" w:cs="Arial"/>
                <w:sz w:val="22"/>
              </w:rPr>
              <w:t>[  ]</w:t>
            </w:r>
            <w:proofErr w:type="gramEnd"/>
            <w:r w:rsidRPr="00D11DC2">
              <w:rPr>
                <w:rFonts w:ascii="Arial" w:hAnsi="Arial" w:cs="Arial"/>
                <w:sz w:val="22"/>
              </w:rPr>
              <w:t xml:space="preserve"> Vulnerable Adult</w:t>
            </w:r>
          </w:p>
          <w:p w14:paraId="57937D31" w14:textId="75A44998" w:rsidR="00205436" w:rsidRPr="00D11DC2" w:rsidRDefault="00EA7085" w:rsidP="0090119C">
            <w:pPr>
              <w:tabs>
                <w:tab w:val="left" w:pos="-720"/>
              </w:tabs>
              <w:spacing w:after="54"/>
              <w:rPr>
                <w:rFonts w:ascii="Arial" w:hAnsi="Arial" w:cs="Arial"/>
                <w:i/>
                <w:iCs/>
                <w:sz w:val="22"/>
              </w:rPr>
            </w:pPr>
            <w:r w:rsidRPr="00D11DC2">
              <w:rPr>
                <w:rFonts w:ascii="Arial" w:hAnsi="Arial" w:cs="Arial"/>
                <w:i/>
                <w:iCs/>
                <w:sz w:val="22"/>
              </w:rPr>
              <w:t xml:space="preserve">     </w:t>
            </w:r>
            <w:r w:rsidRPr="00D11DC2">
              <w:rPr>
                <w:rFonts w:ascii="Arial" w:hAnsi="Arial" w:cs="Arial"/>
                <w:i/>
                <w:iCs/>
                <w:sz w:val="22"/>
                <w:lang w:val="vi"/>
              </w:rPr>
              <w:t>Người Lớn Yếu Thế</w:t>
            </w:r>
          </w:p>
          <w:p w14:paraId="7BFE2174" w14:textId="77777777" w:rsidR="0090119C" w:rsidRPr="00D11DC2" w:rsidRDefault="001E1FC8" w:rsidP="0090119C">
            <w:pPr>
              <w:tabs>
                <w:tab w:val="left" w:pos="-720"/>
              </w:tabs>
              <w:rPr>
                <w:rFonts w:ascii="Arial" w:hAnsi="Arial" w:cs="Arial"/>
                <w:sz w:val="22"/>
              </w:rPr>
            </w:pPr>
            <w:proofErr w:type="gramStart"/>
            <w:r w:rsidRPr="00D11DC2">
              <w:rPr>
                <w:rFonts w:ascii="Arial" w:hAnsi="Arial" w:cs="Arial"/>
                <w:sz w:val="22"/>
              </w:rPr>
              <w:t>[  ]</w:t>
            </w:r>
            <w:proofErr w:type="gramEnd"/>
            <w:r w:rsidRPr="00D11DC2">
              <w:rPr>
                <w:rFonts w:ascii="Arial" w:hAnsi="Arial" w:cs="Arial"/>
                <w:sz w:val="22"/>
              </w:rPr>
              <w:t xml:space="preserve"> Sexual Assault</w:t>
            </w:r>
          </w:p>
          <w:p w14:paraId="19EC534A" w14:textId="652121A3" w:rsidR="001E1FC8" w:rsidRPr="00D11DC2" w:rsidRDefault="00EA7085" w:rsidP="0090119C">
            <w:pPr>
              <w:tabs>
                <w:tab w:val="left" w:pos="-720"/>
              </w:tabs>
              <w:spacing w:after="54"/>
              <w:rPr>
                <w:rFonts w:ascii="Arial" w:hAnsi="Arial" w:cs="Arial"/>
                <w:i/>
                <w:iCs/>
                <w:sz w:val="22"/>
              </w:rPr>
            </w:pPr>
            <w:r w:rsidRPr="00D11DC2">
              <w:rPr>
                <w:rFonts w:ascii="Arial" w:hAnsi="Arial" w:cs="Arial"/>
                <w:i/>
                <w:iCs/>
                <w:sz w:val="22"/>
              </w:rPr>
              <w:t xml:space="preserve">     </w:t>
            </w:r>
            <w:r w:rsidRPr="00D11DC2">
              <w:rPr>
                <w:rFonts w:ascii="Arial" w:hAnsi="Arial" w:cs="Arial"/>
                <w:i/>
                <w:iCs/>
                <w:sz w:val="22"/>
                <w:lang w:val="vi"/>
              </w:rPr>
              <w:t>Tấn Công Tình Dục</w:t>
            </w:r>
          </w:p>
          <w:p w14:paraId="2A936FD2" w14:textId="77777777" w:rsidR="0090119C" w:rsidRPr="00D11DC2" w:rsidRDefault="001E1FC8" w:rsidP="0090119C">
            <w:pPr>
              <w:tabs>
                <w:tab w:val="left" w:pos="-720"/>
              </w:tabs>
              <w:rPr>
                <w:rFonts w:ascii="Arial" w:hAnsi="Arial" w:cs="Arial"/>
                <w:sz w:val="22"/>
              </w:rPr>
            </w:pPr>
            <w:proofErr w:type="gramStart"/>
            <w:r w:rsidRPr="00D11DC2">
              <w:rPr>
                <w:rFonts w:ascii="Arial" w:hAnsi="Arial" w:cs="Arial"/>
                <w:sz w:val="22"/>
              </w:rPr>
              <w:t>[  ]</w:t>
            </w:r>
            <w:proofErr w:type="gramEnd"/>
            <w:r w:rsidRPr="00D11DC2">
              <w:rPr>
                <w:rFonts w:ascii="Arial" w:hAnsi="Arial" w:cs="Arial"/>
                <w:sz w:val="22"/>
              </w:rPr>
              <w:t xml:space="preserve"> Unlawful Harassment</w:t>
            </w:r>
          </w:p>
          <w:p w14:paraId="1A440AE9" w14:textId="7BBA3C4C" w:rsidR="001E1FC8" w:rsidRPr="00D11DC2" w:rsidRDefault="00EA7085" w:rsidP="0090119C">
            <w:pPr>
              <w:tabs>
                <w:tab w:val="left" w:pos="-720"/>
              </w:tabs>
              <w:spacing w:after="54"/>
              <w:rPr>
                <w:rFonts w:ascii="Arial" w:hAnsi="Arial" w:cs="Arial"/>
                <w:i/>
                <w:iCs/>
                <w:sz w:val="22"/>
              </w:rPr>
            </w:pPr>
            <w:r w:rsidRPr="00D11DC2">
              <w:rPr>
                <w:rFonts w:ascii="Arial" w:hAnsi="Arial" w:cs="Arial"/>
                <w:i/>
                <w:iCs/>
                <w:sz w:val="22"/>
              </w:rPr>
              <w:t xml:space="preserve">     </w:t>
            </w:r>
            <w:r w:rsidRPr="00D11DC2">
              <w:rPr>
                <w:rFonts w:ascii="Arial" w:hAnsi="Arial" w:cs="Arial"/>
                <w:i/>
                <w:iCs/>
                <w:sz w:val="22"/>
                <w:lang w:val="vi"/>
              </w:rPr>
              <w:t>Quấy Rối Bất Hợp Pháp</w:t>
            </w:r>
          </w:p>
        </w:tc>
      </w:tr>
    </w:tbl>
    <w:p w14:paraId="3EAEE6C5" w14:textId="77777777" w:rsidR="0090119C" w:rsidRPr="00D11DC2" w:rsidRDefault="0048679F" w:rsidP="0090119C">
      <w:pPr>
        <w:spacing w:before="120"/>
        <w:jc w:val="center"/>
        <w:rPr>
          <w:rFonts w:ascii="Arial" w:hAnsi="Arial" w:cs="Arial"/>
          <w:b/>
          <w:sz w:val="28"/>
          <w:szCs w:val="28"/>
        </w:rPr>
      </w:pPr>
      <w:r w:rsidRPr="00D11DC2">
        <w:rPr>
          <w:rFonts w:ascii="Arial" w:hAnsi="Arial" w:cs="Arial"/>
          <w:b/>
          <w:bCs/>
          <w:sz w:val="28"/>
          <w:szCs w:val="28"/>
        </w:rPr>
        <w:t>Motion for Renewal of Protection Order</w:t>
      </w:r>
    </w:p>
    <w:p w14:paraId="61CD06D3" w14:textId="35BB54F2" w:rsidR="001E1FC8" w:rsidRPr="00D11DC2" w:rsidRDefault="0090119C" w:rsidP="0090119C">
      <w:pPr>
        <w:spacing w:after="120"/>
        <w:jc w:val="center"/>
        <w:rPr>
          <w:rFonts w:ascii="Arial" w:hAnsi="Arial" w:cs="Arial"/>
          <w:b/>
          <w:i/>
          <w:iCs/>
          <w:sz w:val="28"/>
          <w:szCs w:val="28"/>
        </w:rPr>
      </w:pPr>
      <w:r w:rsidRPr="00D11DC2">
        <w:rPr>
          <w:rFonts w:ascii="Arial" w:hAnsi="Arial" w:cs="Arial"/>
          <w:b/>
          <w:bCs/>
          <w:i/>
          <w:iCs/>
          <w:sz w:val="28"/>
          <w:szCs w:val="28"/>
          <w:lang w:val="vi"/>
        </w:rPr>
        <w:t xml:space="preserve">Kiến Nghị Gia Hạn Lệnh Bảo Vệ </w:t>
      </w:r>
    </w:p>
    <w:p w14:paraId="560CD885" w14:textId="77777777" w:rsidR="0090119C" w:rsidRPr="00D11DC2" w:rsidRDefault="006F557A" w:rsidP="0090119C">
      <w:pPr>
        <w:tabs>
          <w:tab w:val="left" w:pos="720"/>
          <w:tab w:val="left" w:pos="3510"/>
          <w:tab w:val="left" w:pos="5760"/>
          <w:tab w:val="left" w:pos="9360"/>
        </w:tabs>
        <w:spacing w:before="120"/>
        <w:ind w:left="720" w:hanging="720"/>
        <w:rPr>
          <w:rFonts w:ascii="Arial" w:hAnsi="Arial" w:cs="Arial"/>
          <w:sz w:val="22"/>
          <w:u w:val="single"/>
        </w:rPr>
      </w:pPr>
      <w:r w:rsidRPr="00D11DC2">
        <w:rPr>
          <w:rFonts w:ascii="Arial" w:hAnsi="Arial" w:cs="Arial"/>
          <w:b/>
          <w:bCs/>
          <w:sz w:val="22"/>
        </w:rPr>
        <w:t>1.</w:t>
      </w:r>
      <w:r w:rsidRPr="00D11DC2">
        <w:rPr>
          <w:rFonts w:ascii="Arial" w:hAnsi="Arial" w:cs="Arial"/>
          <w:sz w:val="22"/>
        </w:rPr>
        <w:tab/>
        <w:t xml:space="preserve">The </w:t>
      </w:r>
      <w:r w:rsidRPr="00D11DC2">
        <w:rPr>
          <w:rFonts w:ascii="Arial" w:hAnsi="Arial" w:cs="Arial"/>
          <w:i/>
          <w:iCs/>
          <w:sz w:val="22"/>
        </w:rPr>
        <w:t>Protection Order</w:t>
      </w:r>
      <w:r w:rsidRPr="00D11DC2">
        <w:rPr>
          <w:rFonts w:ascii="Arial" w:hAnsi="Arial" w:cs="Arial"/>
          <w:sz w:val="22"/>
        </w:rPr>
        <w:t xml:space="preserve"> granted on (</w:t>
      </w:r>
      <w:r w:rsidRPr="00D11DC2">
        <w:rPr>
          <w:rFonts w:ascii="Arial" w:hAnsi="Arial" w:cs="Arial"/>
          <w:i/>
          <w:iCs/>
          <w:sz w:val="22"/>
        </w:rPr>
        <w:t>date</w:t>
      </w:r>
      <w:r w:rsidRPr="00D11DC2">
        <w:rPr>
          <w:rFonts w:ascii="Arial" w:hAnsi="Arial" w:cs="Arial"/>
          <w:sz w:val="22"/>
        </w:rPr>
        <w:t xml:space="preserve">) </w:t>
      </w:r>
      <w:r w:rsidRPr="00D11DC2">
        <w:rPr>
          <w:rFonts w:ascii="Arial" w:hAnsi="Arial" w:cs="Arial"/>
          <w:sz w:val="22"/>
          <w:u w:val="single"/>
        </w:rPr>
        <w:tab/>
      </w:r>
      <w:r w:rsidRPr="00D11DC2">
        <w:rPr>
          <w:rFonts w:ascii="Arial" w:hAnsi="Arial" w:cs="Arial"/>
          <w:sz w:val="22"/>
        </w:rPr>
        <w:t>, will expire on (</w:t>
      </w:r>
      <w:r w:rsidRPr="00D11DC2">
        <w:rPr>
          <w:rFonts w:ascii="Arial" w:hAnsi="Arial" w:cs="Arial"/>
          <w:i/>
          <w:iCs/>
          <w:sz w:val="22"/>
        </w:rPr>
        <w:t>date</w:t>
      </w:r>
      <w:r w:rsidRPr="00D11DC2">
        <w:rPr>
          <w:rFonts w:ascii="Arial" w:hAnsi="Arial" w:cs="Arial"/>
          <w:sz w:val="22"/>
        </w:rPr>
        <w:t>)</w:t>
      </w:r>
      <w:r w:rsidRPr="00D11DC2">
        <w:rPr>
          <w:rFonts w:ascii="Arial" w:hAnsi="Arial" w:cs="Arial"/>
          <w:sz w:val="22"/>
          <w:u w:val="single"/>
        </w:rPr>
        <w:t xml:space="preserve"> </w:t>
      </w:r>
      <w:r w:rsidRPr="00D11DC2">
        <w:rPr>
          <w:rFonts w:ascii="Arial" w:hAnsi="Arial" w:cs="Arial"/>
          <w:sz w:val="22"/>
          <w:u w:val="single"/>
        </w:rPr>
        <w:tab/>
      </w:r>
    </w:p>
    <w:p w14:paraId="118BA78B" w14:textId="52B1CB9C" w:rsidR="006F557A" w:rsidRPr="00D11DC2" w:rsidRDefault="00951F8C" w:rsidP="0090119C">
      <w:pPr>
        <w:tabs>
          <w:tab w:val="left" w:pos="720"/>
          <w:tab w:val="left" w:pos="3510"/>
          <w:tab w:val="left" w:pos="5760"/>
          <w:tab w:val="left" w:pos="9360"/>
        </w:tabs>
        <w:spacing w:after="120"/>
        <w:ind w:left="720" w:hanging="720"/>
        <w:rPr>
          <w:rFonts w:ascii="Arial" w:hAnsi="Arial" w:cs="Arial"/>
          <w:i/>
          <w:iCs/>
          <w:sz w:val="22"/>
        </w:rPr>
      </w:pPr>
      <w:r w:rsidRPr="00D11DC2">
        <w:rPr>
          <w:rFonts w:ascii="Arial" w:hAnsi="Arial" w:cs="Arial"/>
          <w:i/>
          <w:iCs/>
          <w:sz w:val="22"/>
        </w:rPr>
        <w:tab/>
      </w:r>
      <w:r w:rsidRPr="00D11DC2">
        <w:rPr>
          <w:rFonts w:ascii="Arial" w:hAnsi="Arial" w:cs="Arial"/>
          <w:i/>
          <w:iCs/>
          <w:sz w:val="22"/>
          <w:lang w:val="vi"/>
        </w:rPr>
        <w:t xml:space="preserve">Lệnh Bảo Vệ đã được cấp vào (ngày) </w:t>
      </w:r>
      <w:r w:rsidRPr="00D11DC2">
        <w:rPr>
          <w:rFonts w:ascii="Arial" w:hAnsi="Arial" w:cs="Arial"/>
          <w:sz w:val="22"/>
          <w:lang w:val="vi"/>
        </w:rPr>
        <w:tab/>
      </w:r>
      <w:r w:rsidRPr="00D11DC2">
        <w:rPr>
          <w:rFonts w:ascii="Arial" w:hAnsi="Arial" w:cs="Arial"/>
          <w:i/>
          <w:iCs/>
          <w:sz w:val="22"/>
          <w:lang w:val="vi"/>
        </w:rPr>
        <w:t>, sẽ hết hạn vào (ngày)</w:t>
      </w:r>
      <w:r w:rsidRPr="00D11DC2">
        <w:rPr>
          <w:rFonts w:ascii="Arial" w:hAnsi="Arial" w:cs="Arial"/>
          <w:i/>
          <w:iCs/>
          <w:sz w:val="22"/>
          <w:u w:val="single"/>
          <w:lang w:val="vi"/>
        </w:rPr>
        <w:t xml:space="preserve"> </w:t>
      </w:r>
    </w:p>
    <w:p w14:paraId="7A6C310B" w14:textId="77777777" w:rsidR="0090119C" w:rsidRPr="00D11DC2" w:rsidRDefault="006F557A" w:rsidP="0090119C">
      <w:pPr>
        <w:tabs>
          <w:tab w:val="left" w:pos="8910"/>
          <w:tab w:val="left" w:leader="underscore" w:pos="9792"/>
        </w:tabs>
        <w:spacing w:before="120"/>
        <w:ind w:left="720" w:hanging="720"/>
        <w:rPr>
          <w:rFonts w:ascii="Arial" w:hAnsi="Arial" w:cs="Arial"/>
          <w:sz w:val="22"/>
        </w:rPr>
      </w:pPr>
      <w:r w:rsidRPr="00D11DC2">
        <w:rPr>
          <w:rFonts w:ascii="Arial" w:hAnsi="Arial" w:cs="Arial"/>
          <w:b/>
          <w:bCs/>
          <w:sz w:val="22"/>
        </w:rPr>
        <w:t>2.</w:t>
      </w:r>
      <w:r w:rsidRPr="00D11DC2">
        <w:rPr>
          <w:rFonts w:ascii="Arial" w:hAnsi="Arial" w:cs="Arial"/>
          <w:sz w:val="22"/>
        </w:rPr>
        <w:tab/>
        <w:t>I want to renew the protection order and any weapons surrender order because:</w:t>
      </w:r>
    </w:p>
    <w:p w14:paraId="28B72A3E" w14:textId="5115F701" w:rsidR="00E3168E" w:rsidRPr="00D11DC2" w:rsidRDefault="00951F8C" w:rsidP="0090119C">
      <w:pPr>
        <w:tabs>
          <w:tab w:val="left" w:pos="8910"/>
          <w:tab w:val="left" w:leader="underscore" w:pos="9792"/>
        </w:tabs>
        <w:ind w:left="720" w:hanging="720"/>
        <w:rPr>
          <w:rFonts w:ascii="Arial" w:hAnsi="Arial" w:cs="Arial"/>
          <w:i/>
          <w:iCs/>
          <w:sz w:val="22"/>
        </w:rPr>
      </w:pPr>
      <w:r w:rsidRPr="00D11DC2">
        <w:rPr>
          <w:rFonts w:ascii="Arial" w:hAnsi="Arial" w:cs="Arial"/>
          <w:i/>
          <w:iCs/>
          <w:sz w:val="22"/>
        </w:rPr>
        <w:tab/>
      </w:r>
      <w:r w:rsidRPr="00D11DC2">
        <w:rPr>
          <w:rFonts w:ascii="Arial" w:hAnsi="Arial" w:cs="Arial"/>
          <w:i/>
          <w:iCs/>
          <w:sz w:val="22"/>
          <w:lang w:val="vi"/>
        </w:rPr>
        <w:t>Tôi muốn gia hạn lệnh bảo vệ và bất kỳ lệnh giao nộp vũ khí nào bởi vì:</w:t>
      </w:r>
    </w:p>
    <w:p w14:paraId="330868B7" w14:textId="009E82C3" w:rsidR="00E3168E"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tab/>
      </w:r>
    </w:p>
    <w:p w14:paraId="22F8850B" w14:textId="31D84DF7" w:rsidR="00E3168E"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tab/>
      </w:r>
    </w:p>
    <w:p w14:paraId="27E8ACD5" w14:textId="25C4BE5D" w:rsidR="00E3168E"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tab/>
      </w:r>
    </w:p>
    <w:p w14:paraId="56EF9677" w14:textId="16EDE4E1" w:rsidR="00E3168E"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tab/>
      </w:r>
    </w:p>
    <w:p w14:paraId="0739742C" w14:textId="1D269033" w:rsidR="00E3168E"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tab/>
      </w:r>
    </w:p>
    <w:p w14:paraId="1ACA6C40" w14:textId="41CA6387" w:rsidR="00E3168E"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tab/>
      </w:r>
    </w:p>
    <w:p w14:paraId="2205168D" w14:textId="4E88B604" w:rsidR="00E3168E"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lastRenderedPageBreak/>
        <w:tab/>
      </w:r>
    </w:p>
    <w:p w14:paraId="3C0DA382" w14:textId="4FC77BA9" w:rsidR="00E3168E"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tab/>
      </w:r>
    </w:p>
    <w:p w14:paraId="5B27238F" w14:textId="4FC34A78" w:rsidR="00E3168E"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tab/>
      </w:r>
    </w:p>
    <w:p w14:paraId="61C98025" w14:textId="0F7B1141" w:rsidR="00E3168E"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tab/>
      </w:r>
    </w:p>
    <w:p w14:paraId="60013CB8" w14:textId="7AC89767" w:rsidR="00E3168E"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tab/>
      </w:r>
    </w:p>
    <w:p w14:paraId="0827AFCD" w14:textId="522F2710" w:rsidR="00E3168E"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tab/>
      </w:r>
    </w:p>
    <w:p w14:paraId="3E5B6431" w14:textId="250DC0FE" w:rsidR="00E3168E"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tab/>
      </w:r>
    </w:p>
    <w:p w14:paraId="4D6807A9" w14:textId="097BF059" w:rsidR="00FB6B59" w:rsidRPr="00D11DC2" w:rsidRDefault="00E3168E" w:rsidP="00951F8C">
      <w:pPr>
        <w:tabs>
          <w:tab w:val="left" w:pos="9360"/>
          <w:tab w:val="left" w:leader="underscore" w:pos="9792"/>
        </w:tabs>
        <w:spacing w:before="120"/>
        <w:ind w:left="720"/>
        <w:rPr>
          <w:rFonts w:ascii="Arial" w:hAnsi="Arial" w:cs="Arial"/>
          <w:sz w:val="22"/>
          <w:u w:val="single"/>
        </w:rPr>
      </w:pPr>
      <w:r w:rsidRPr="00D11DC2">
        <w:rPr>
          <w:rFonts w:ascii="Arial" w:hAnsi="Arial" w:cs="Arial"/>
          <w:sz w:val="22"/>
          <w:u w:val="single"/>
        </w:rPr>
        <w:tab/>
      </w:r>
    </w:p>
    <w:p w14:paraId="2FE64AA4" w14:textId="77777777" w:rsidR="0090119C" w:rsidRPr="00D11DC2" w:rsidRDefault="00633E47" w:rsidP="0090119C">
      <w:pPr>
        <w:tabs>
          <w:tab w:val="left" w:pos="6930"/>
        </w:tabs>
        <w:spacing w:before="120"/>
        <w:ind w:left="720" w:hanging="720"/>
        <w:rPr>
          <w:rFonts w:ascii="Arial" w:hAnsi="Arial" w:cs="Arial"/>
          <w:sz w:val="22"/>
        </w:rPr>
      </w:pPr>
      <w:r w:rsidRPr="00D11DC2">
        <w:rPr>
          <w:rFonts w:ascii="Arial" w:hAnsi="Arial" w:cs="Arial"/>
          <w:b/>
          <w:bCs/>
          <w:sz w:val="22"/>
        </w:rPr>
        <w:t>3.</w:t>
      </w:r>
      <w:r w:rsidRPr="00D11DC2">
        <w:rPr>
          <w:rFonts w:ascii="Arial" w:hAnsi="Arial" w:cs="Arial"/>
          <w:noProof/>
          <w:sz w:val="20"/>
        </w:rPr>
        <w:tab/>
      </w:r>
      <w:r w:rsidRPr="00D11DC2">
        <w:rPr>
          <w:rFonts w:ascii="Arial" w:hAnsi="Arial" w:cs="Arial"/>
          <w:sz w:val="22"/>
        </w:rPr>
        <w:t xml:space="preserve">I want the renewed order to stay in place </w:t>
      </w:r>
      <w:proofErr w:type="gramStart"/>
      <w:r w:rsidRPr="00D11DC2">
        <w:rPr>
          <w:rFonts w:ascii="Arial" w:hAnsi="Arial" w:cs="Arial"/>
          <w:sz w:val="22"/>
        </w:rPr>
        <w:t>[  ]</w:t>
      </w:r>
      <w:proofErr w:type="gramEnd"/>
      <w:r w:rsidRPr="00D11DC2">
        <w:rPr>
          <w:rFonts w:ascii="Arial" w:hAnsi="Arial" w:cs="Arial"/>
          <w:sz w:val="22"/>
        </w:rPr>
        <w:t xml:space="preserve"> for (</w:t>
      </w:r>
      <w:r w:rsidRPr="00D11DC2">
        <w:rPr>
          <w:rFonts w:ascii="Arial" w:hAnsi="Arial" w:cs="Arial"/>
          <w:i/>
          <w:iCs/>
          <w:sz w:val="22"/>
        </w:rPr>
        <w:t>number</w:t>
      </w:r>
      <w:r w:rsidRPr="00D11DC2">
        <w:rPr>
          <w:rFonts w:ascii="Arial" w:hAnsi="Arial" w:cs="Arial"/>
          <w:sz w:val="22"/>
        </w:rPr>
        <w:t xml:space="preserve">) </w:t>
      </w:r>
      <w:r w:rsidRPr="00D11DC2">
        <w:rPr>
          <w:rFonts w:ascii="Arial" w:hAnsi="Arial" w:cs="Arial"/>
          <w:sz w:val="22"/>
          <w:u w:val="single"/>
        </w:rPr>
        <w:tab/>
      </w:r>
      <w:r w:rsidRPr="00D11DC2">
        <w:rPr>
          <w:rFonts w:ascii="Arial" w:hAnsi="Arial" w:cs="Arial"/>
          <w:sz w:val="22"/>
        </w:rPr>
        <w:t xml:space="preserve"> year/s [  ] permanently.</w:t>
      </w:r>
    </w:p>
    <w:p w14:paraId="18004EE7" w14:textId="1BAACD2D" w:rsidR="006F557A" w:rsidRDefault="00951F8C" w:rsidP="0090119C">
      <w:pPr>
        <w:tabs>
          <w:tab w:val="left" w:pos="6930"/>
        </w:tabs>
        <w:ind w:left="720" w:hanging="720"/>
        <w:rPr>
          <w:rFonts w:ascii="Arial" w:hAnsi="Arial" w:cs="Arial"/>
          <w:i/>
          <w:iCs/>
          <w:sz w:val="22"/>
          <w:lang w:val="vi"/>
        </w:rPr>
      </w:pPr>
      <w:r w:rsidRPr="00D11DC2">
        <w:rPr>
          <w:rFonts w:ascii="Arial" w:hAnsi="Arial" w:cs="Arial"/>
          <w:i/>
          <w:iCs/>
          <w:sz w:val="22"/>
        </w:rPr>
        <w:tab/>
      </w:r>
      <w:r w:rsidRPr="00D11DC2">
        <w:rPr>
          <w:rFonts w:ascii="Arial" w:hAnsi="Arial" w:cs="Arial"/>
          <w:i/>
          <w:iCs/>
          <w:sz w:val="22"/>
          <w:lang w:val="vi"/>
        </w:rPr>
        <w:t xml:space="preserve">Tôi muốn lệnh được gia hạn giữ nguyên [-] cho (số) </w:t>
      </w:r>
      <w:r w:rsidRPr="00D11DC2">
        <w:rPr>
          <w:rFonts w:ascii="Arial" w:hAnsi="Arial" w:cs="Arial"/>
          <w:sz w:val="22"/>
          <w:lang w:val="vi"/>
        </w:rPr>
        <w:tab/>
      </w:r>
      <w:r w:rsidRPr="00D11DC2">
        <w:rPr>
          <w:rFonts w:ascii="Arial" w:hAnsi="Arial" w:cs="Arial"/>
          <w:i/>
          <w:iCs/>
          <w:sz w:val="22"/>
          <w:lang w:val="vi"/>
        </w:rPr>
        <w:t xml:space="preserve"> năm [-] lâu dài.</w:t>
      </w:r>
    </w:p>
    <w:p w14:paraId="1ABE2395" w14:textId="77777777" w:rsidR="00E809F9" w:rsidRDefault="00E809F9" w:rsidP="00E809F9">
      <w:pPr>
        <w:tabs>
          <w:tab w:val="left" w:pos="6930"/>
        </w:tabs>
        <w:spacing w:before="120"/>
        <w:ind w:left="720" w:hanging="720"/>
        <w:rPr>
          <w:rFonts w:ascii="Arial" w:hAnsi="Arial" w:cs="Arial"/>
          <w:sz w:val="22"/>
        </w:rPr>
      </w:pPr>
      <w:r>
        <w:rPr>
          <w:rFonts w:ascii="Arial" w:hAnsi="Arial" w:cs="Arial"/>
          <w:b/>
          <w:sz w:val="22"/>
        </w:rPr>
        <w:t>4.</w:t>
      </w:r>
      <w:r>
        <w:rPr>
          <w:rFonts w:ascii="Arial" w:hAnsi="Arial" w:cs="Arial"/>
          <w:sz w:val="22"/>
        </w:rPr>
        <w:tab/>
        <w:t xml:space="preserve">I request the Restrained Person pay the fees and costs of this action. </w:t>
      </w:r>
    </w:p>
    <w:p w14:paraId="028DF35F" w14:textId="28DAB343" w:rsidR="00E809F9" w:rsidRPr="00D11DC2" w:rsidRDefault="00E809F9" w:rsidP="0090119C">
      <w:pPr>
        <w:tabs>
          <w:tab w:val="left" w:pos="6930"/>
        </w:tabs>
        <w:ind w:left="720" w:hanging="720"/>
        <w:rPr>
          <w:rFonts w:ascii="Arial" w:hAnsi="Arial" w:cs="Arial"/>
          <w:i/>
          <w:iCs/>
          <w:sz w:val="22"/>
        </w:rPr>
      </w:pPr>
      <w:r>
        <w:rPr>
          <w:rFonts w:ascii="Arial" w:hAnsi="Arial" w:cs="Arial"/>
          <w:i/>
          <w:iCs/>
          <w:sz w:val="22"/>
        </w:rPr>
        <w:t xml:space="preserve">           </w:t>
      </w:r>
      <w:proofErr w:type="spellStart"/>
      <w:r>
        <w:rPr>
          <w:rFonts w:ascii="Arial" w:hAnsi="Arial" w:cs="Arial"/>
          <w:i/>
          <w:iCs/>
          <w:sz w:val="22"/>
        </w:rPr>
        <w:t>Tôi</w:t>
      </w:r>
      <w:proofErr w:type="spellEnd"/>
      <w:r>
        <w:rPr>
          <w:rFonts w:ascii="Arial" w:hAnsi="Arial" w:cs="Arial"/>
          <w:i/>
          <w:iCs/>
          <w:sz w:val="22"/>
        </w:rPr>
        <w:t xml:space="preserve"> </w:t>
      </w:r>
      <w:proofErr w:type="spellStart"/>
      <w:r>
        <w:rPr>
          <w:rFonts w:ascii="Arial" w:hAnsi="Arial" w:cs="Arial"/>
          <w:i/>
          <w:iCs/>
          <w:sz w:val="22"/>
        </w:rPr>
        <w:t>yêu</w:t>
      </w:r>
      <w:proofErr w:type="spellEnd"/>
      <w:r>
        <w:rPr>
          <w:rFonts w:ascii="Arial" w:hAnsi="Arial" w:cs="Arial"/>
          <w:i/>
          <w:iCs/>
          <w:sz w:val="22"/>
        </w:rPr>
        <w:t xml:space="preserve"> </w:t>
      </w:r>
      <w:proofErr w:type="spellStart"/>
      <w:r>
        <w:rPr>
          <w:rFonts w:ascii="Arial" w:hAnsi="Arial" w:cs="Arial"/>
          <w:i/>
          <w:iCs/>
          <w:sz w:val="22"/>
        </w:rPr>
        <w:t>cầu</w:t>
      </w:r>
      <w:proofErr w:type="spellEnd"/>
      <w:r>
        <w:rPr>
          <w:rFonts w:ascii="Arial" w:hAnsi="Arial" w:cs="Arial"/>
          <w:i/>
          <w:iCs/>
          <w:sz w:val="22"/>
        </w:rPr>
        <w:t xml:space="preserve"> </w:t>
      </w:r>
      <w:proofErr w:type="spellStart"/>
      <w:r>
        <w:rPr>
          <w:rFonts w:ascii="Arial" w:hAnsi="Arial" w:cs="Arial"/>
          <w:i/>
          <w:iCs/>
          <w:sz w:val="22"/>
        </w:rPr>
        <w:t>Người</w:t>
      </w:r>
      <w:proofErr w:type="spellEnd"/>
      <w:r>
        <w:rPr>
          <w:rFonts w:ascii="Arial" w:hAnsi="Arial" w:cs="Arial"/>
          <w:i/>
          <w:iCs/>
          <w:sz w:val="22"/>
        </w:rPr>
        <w:t xml:space="preserve"> </w:t>
      </w:r>
      <w:proofErr w:type="spellStart"/>
      <w:r>
        <w:rPr>
          <w:rFonts w:ascii="Arial" w:hAnsi="Arial" w:cs="Arial"/>
          <w:i/>
          <w:iCs/>
          <w:sz w:val="22"/>
        </w:rPr>
        <w:t>Bị</w:t>
      </w:r>
      <w:proofErr w:type="spellEnd"/>
      <w:r>
        <w:rPr>
          <w:rFonts w:ascii="Arial" w:hAnsi="Arial" w:cs="Arial"/>
          <w:i/>
          <w:iCs/>
          <w:sz w:val="22"/>
        </w:rPr>
        <w:t xml:space="preserve"> </w:t>
      </w:r>
      <w:proofErr w:type="spellStart"/>
      <w:r>
        <w:rPr>
          <w:rFonts w:ascii="Arial" w:hAnsi="Arial" w:cs="Arial"/>
          <w:i/>
          <w:iCs/>
          <w:sz w:val="22"/>
        </w:rPr>
        <w:t>Ngăn</w:t>
      </w:r>
      <w:proofErr w:type="spellEnd"/>
      <w:r>
        <w:rPr>
          <w:rFonts w:ascii="Arial" w:hAnsi="Arial" w:cs="Arial"/>
          <w:i/>
          <w:iCs/>
          <w:sz w:val="22"/>
        </w:rPr>
        <w:t xml:space="preserve"> </w:t>
      </w:r>
      <w:proofErr w:type="spellStart"/>
      <w:r>
        <w:rPr>
          <w:rFonts w:ascii="Arial" w:hAnsi="Arial" w:cs="Arial"/>
          <w:i/>
          <w:iCs/>
          <w:sz w:val="22"/>
        </w:rPr>
        <w:t>Cấm</w:t>
      </w:r>
      <w:proofErr w:type="spellEnd"/>
      <w:r>
        <w:rPr>
          <w:rFonts w:ascii="Arial" w:hAnsi="Arial" w:cs="Arial"/>
          <w:i/>
          <w:iCs/>
          <w:sz w:val="22"/>
        </w:rPr>
        <w:t xml:space="preserve"> chi </w:t>
      </w:r>
      <w:proofErr w:type="spellStart"/>
      <w:r>
        <w:rPr>
          <w:rFonts w:ascii="Arial" w:hAnsi="Arial" w:cs="Arial"/>
          <w:i/>
          <w:iCs/>
          <w:sz w:val="22"/>
        </w:rPr>
        <w:t>trả</w:t>
      </w:r>
      <w:proofErr w:type="spellEnd"/>
      <w:r>
        <w:rPr>
          <w:rFonts w:ascii="Arial" w:hAnsi="Arial" w:cs="Arial"/>
          <w:i/>
          <w:iCs/>
          <w:sz w:val="22"/>
        </w:rPr>
        <w:t xml:space="preserve"> </w:t>
      </w:r>
      <w:proofErr w:type="spellStart"/>
      <w:r>
        <w:rPr>
          <w:rFonts w:ascii="Arial" w:hAnsi="Arial" w:cs="Arial"/>
          <w:i/>
          <w:iCs/>
          <w:sz w:val="22"/>
        </w:rPr>
        <w:t>phí</w:t>
      </w:r>
      <w:proofErr w:type="spellEnd"/>
      <w:r>
        <w:rPr>
          <w:rFonts w:ascii="Arial" w:hAnsi="Arial" w:cs="Arial"/>
          <w:i/>
          <w:iCs/>
          <w:sz w:val="22"/>
        </w:rPr>
        <w:t xml:space="preserve"> </w:t>
      </w:r>
      <w:proofErr w:type="spellStart"/>
      <w:r>
        <w:rPr>
          <w:rFonts w:ascii="Arial" w:hAnsi="Arial" w:cs="Arial"/>
          <w:i/>
          <w:iCs/>
          <w:sz w:val="22"/>
        </w:rPr>
        <w:t>và</w:t>
      </w:r>
      <w:proofErr w:type="spellEnd"/>
      <w:r>
        <w:rPr>
          <w:rFonts w:ascii="Arial" w:hAnsi="Arial" w:cs="Arial"/>
          <w:i/>
          <w:iCs/>
          <w:sz w:val="22"/>
        </w:rPr>
        <w:t xml:space="preserve"> chi </w:t>
      </w:r>
      <w:proofErr w:type="spellStart"/>
      <w:r>
        <w:rPr>
          <w:rFonts w:ascii="Arial" w:hAnsi="Arial" w:cs="Arial"/>
          <w:i/>
          <w:iCs/>
          <w:sz w:val="22"/>
        </w:rPr>
        <w:t>phí</w:t>
      </w:r>
      <w:proofErr w:type="spellEnd"/>
      <w:r>
        <w:rPr>
          <w:rFonts w:ascii="Arial" w:hAnsi="Arial" w:cs="Arial"/>
          <w:i/>
          <w:iCs/>
          <w:sz w:val="22"/>
        </w:rPr>
        <w:t xml:space="preserve"> </w:t>
      </w:r>
      <w:proofErr w:type="spellStart"/>
      <w:r>
        <w:rPr>
          <w:rFonts w:ascii="Arial" w:hAnsi="Arial" w:cs="Arial"/>
          <w:i/>
          <w:iCs/>
          <w:sz w:val="22"/>
        </w:rPr>
        <w:t>của</w:t>
      </w:r>
      <w:proofErr w:type="spellEnd"/>
      <w:r>
        <w:rPr>
          <w:rFonts w:ascii="Arial" w:hAnsi="Arial" w:cs="Arial"/>
          <w:i/>
          <w:iCs/>
          <w:sz w:val="22"/>
        </w:rPr>
        <w:t xml:space="preserve"> </w:t>
      </w:r>
      <w:proofErr w:type="spellStart"/>
      <w:r>
        <w:rPr>
          <w:rFonts w:ascii="Arial" w:hAnsi="Arial" w:cs="Arial"/>
          <w:i/>
          <w:iCs/>
          <w:sz w:val="22"/>
        </w:rPr>
        <w:t>hành</w:t>
      </w:r>
      <w:proofErr w:type="spellEnd"/>
      <w:r>
        <w:rPr>
          <w:rFonts w:ascii="Arial" w:hAnsi="Arial" w:cs="Arial"/>
          <w:i/>
          <w:iCs/>
          <w:sz w:val="22"/>
        </w:rPr>
        <w:t xml:space="preserve"> </w:t>
      </w:r>
      <w:proofErr w:type="spellStart"/>
      <w:r>
        <w:rPr>
          <w:rFonts w:ascii="Arial" w:hAnsi="Arial" w:cs="Arial"/>
          <w:i/>
          <w:iCs/>
          <w:sz w:val="22"/>
        </w:rPr>
        <w:t>động</w:t>
      </w:r>
      <w:proofErr w:type="spellEnd"/>
      <w:r>
        <w:rPr>
          <w:rFonts w:ascii="Arial" w:hAnsi="Arial" w:cs="Arial"/>
          <w:i/>
          <w:iCs/>
          <w:sz w:val="22"/>
        </w:rPr>
        <w:t xml:space="preserve"> </w:t>
      </w:r>
      <w:proofErr w:type="spellStart"/>
      <w:r>
        <w:rPr>
          <w:rFonts w:ascii="Arial" w:hAnsi="Arial" w:cs="Arial"/>
          <w:i/>
          <w:iCs/>
          <w:sz w:val="22"/>
        </w:rPr>
        <w:t>này</w:t>
      </w:r>
      <w:proofErr w:type="spellEnd"/>
      <w:r>
        <w:rPr>
          <w:rFonts w:ascii="Arial" w:hAnsi="Arial" w:cs="Arial"/>
          <w:i/>
          <w:iCs/>
          <w:sz w:val="22"/>
        </w:rPr>
        <w:t>.</w:t>
      </w:r>
    </w:p>
    <w:p w14:paraId="52C7BAAB" w14:textId="77777777" w:rsidR="0090119C" w:rsidRPr="00D11DC2" w:rsidRDefault="006F557A" w:rsidP="0090119C">
      <w:pPr>
        <w:tabs>
          <w:tab w:val="left" w:pos="270"/>
          <w:tab w:val="left" w:pos="720"/>
          <w:tab w:val="left" w:pos="1152"/>
          <w:tab w:val="left" w:pos="1440"/>
          <w:tab w:val="left" w:pos="1538"/>
          <w:tab w:val="left" w:pos="2160"/>
        </w:tabs>
        <w:spacing w:before="120"/>
        <w:rPr>
          <w:rFonts w:ascii="Arial" w:hAnsi="Arial" w:cs="Arial"/>
          <w:sz w:val="22"/>
        </w:rPr>
      </w:pPr>
      <w:r w:rsidRPr="00D11DC2">
        <w:rPr>
          <w:rFonts w:ascii="Arial" w:hAnsi="Arial" w:cs="Arial"/>
          <w:sz w:val="22"/>
        </w:rPr>
        <w:t>I certify under penalty of perjury under the laws of the state of Washington that the foregoing is true and correct.</w:t>
      </w:r>
    </w:p>
    <w:p w14:paraId="5EDFB4E1" w14:textId="68C2FCD6" w:rsidR="006F557A" w:rsidRPr="00D11DC2" w:rsidRDefault="0090119C" w:rsidP="0090119C">
      <w:pPr>
        <w:tabs>
          <w:tab w:val="left" w:pos="270"/>
          <w:tab w:val="left" w:pos="720"/>
          <w:tab w:val="left" w:pos="1152"/>
          <w:tab w:val="left" w:pos="1440"/>
          <w:tab w:val="left" w:pos="1538"/>
          <w:tab w:val="left" w:pos="2160"/>
        </w:tabs>
        <w:spacing w:after="120"/>
        <w:rPr>
          <w:rFonts w:ascii="Arial" w:hAnsi="Arial" w:cs="Arial"/>
          <w:i/>
          <w:iCs/>
          <w:sz w:val="22"/>
        </w:rPr>
      </w:pPr>
      <w:r w:rsidRPr="00D11DC2">
        <w:rPr>
          <w:rFonts w:ascii="Arial" w:hAnsi="Arial" w:cs="Arial"/>
          <w:i/>
          <w:iCs/>
          <w:sz w:val="22"/>
          <w:lang w:val="vi"/>
        </w:rPr>
        <w:t>Tôi cam kết, dưới mọi hình phạt khai man, theo luật lệ của Tiểu Bang Washington rằng những điều đã nói ở trên là hoàn toàn đúng sự thật.</w:t>
      </w:r>
    </w:p>
    <w:p w14:paraId="3C9EF09C" w14:textId="77777777" w:rsidR="0090119C" w:rsidRPr="00D11DC2" w:rsidRDefault="00FB6B59" w:rsidP="0090119C">
      <w:pPr>
        <w:tabs>
          <w:tab w:val="left" w:pos="6480"/>
          <w:tab w:val="left" w:pos="6750"/>
          <w:tab w:val="left" w:pos="9360"/>
          <w:tab w:val="left" w:pos="10080"/>
        </w:tabs>
        <w:spacing w:before="240"/>
        <w:rPr>
          <w:rFonts w:ascii="Arial" w:hAnsi="Arial" w:cs="Arial"/>
          <w:sz w:val="20"/>
          <w:u w:val="single"/>
        </w:rPr>
      </w:pPr>
      <w:r w:rsidRPr="00D11DC2">
        <w:rPr>
          <w:rFonts w:ascii="Arial" w:hAnsi="Arial" w:cs="Arial"/>
          <w:sz w:val="22"/>
          <w:szCs w:val="22"/>
        </w:rPr>
        <w:t xml:space="preserve">Signed at </w:t>
      </w:r>
      <w:r w:rsidRPr="00D11DC2">
        <w:rPr>
          <w:rFonts w:ascii="Arial" w:hAnsi="Arial" w:cs="Arial"/>
          <w:i/>
          <w:iCs/>
          <w:sz w:val="22"/>
          <w:szCs w:val="22"/>
        </w:rPr>
        <w:t>(city and state):</w:t>
      </w:r>
      <w:r w:rsidRPr="00D11DC2">
        <w:rPr>
          <w:rFonts w:ascii="Arial" w:hAnsi="Arial" w:cs="Arial"/>
          <w:sz w:val="20"/>
          <w:u w:val="single"/>
        </w:rPr>
        <w:tab/>
      </w:r>
      <w:r w:rsidRPr="00D11DC2">
        <w:rPr>
          <w:rFonts w:ascii="Arial" w:hAnsi="Arial" w:cs="Arial"/>
          <w:sz w:val="20"/>
        </w:rPr>
        <w:tab/>
      </w:r>
      <w:r w:rsidRPr="00D11DC2">
        <w:rPr>
          <w:rFonts w:ascii="Arial" w:hAnsi="Arial" w:cs="Arial"/>
          <w:sz w:val="22"/>
          <w:szCs w:val="22"/>
        </w:rPr>
        <w:t>Date:</w:t>
      </w:r>
      <w:r w:rsidRPr="00D11DC2">
        <w:rPr>
          <w:rFonts w:ascii="Arial" w:hAnsi="Arial" w:cs="Arial"/>
          <w:sz w:val="20"/>
          <w:u w:val="single"/>
        </w:rPr>
        <w:tab/>
      </w:r>
    </w:p>
    <w:p w14:paraId="10CF0297" w14:textId="15FDAE08" w:rsidR="00FB6B59" w:rsidRPr="00D11DC2" w:rsidRDefault="0090119C" w:rsidP="0090119C">
      <w:pPr>
        <w:tabs>
          <w:tab w:val="left" w:pos="6480"/>
          <w:tab w:val="left" w:pos="6750"/>
          <w:tab w:val="left" w:pos="9360"/>
          <w:tab w:val="left" w:pos="10080"/>
        </w:tabs>
        <w:rPr>
          <w:rFonts w:ascii="Arial" w:hAnsi="Arial" w:cs="Arial"/>
          <w:i/>
          <w:iCs/>
          <w:sz w:val="20"/>
          <w:u w:val="single"/>
        </w:rPr>
      </w:pPr>
      <w:r w:rsidRPr="00D11DC2">
        <w:rPr>
          <w:rFonts w:ascii="Arial" w:hAnsi="Arial" w:cs="Arial"/>
          <w:i/>
          <w:iCs/>
          <w:sz w:val="22"/>
          <w:szCs w:val="22"/>
          <w:lang w:val="vi"/>
        </w:rPr>
        <w:t>Đã ký tại (thành phố và tiểu bang):</w:t>
      </w:r>
      <w:r w:rsidRPr="00D11DC2">
        <w:rPr>
          <w:rFonts w:ascii="Arial" w:hAnsi="Arial" w:cs="Arial"/>
          <w:sz w:val="20"/>
          <w:lang w:val="vi"/>
        </w:rPr>
        <w:tab/>
      </w:r>
      <w:r w:rsidRPr="00D11DC2">
        <w:rPr>
          <w:rFonts w:ascii="Arial" w:hAnsi="Arial" w:cs="Arial"/>
          <w:sz w:val="20"/>
          <w:lang w:val="vi"/>
        </w:rPr>
        <w:tab/>
      </w:r>
      <w:r w:rsidRPr="00D11DC2">
        <w:rPr>
          <w:rFonts w:ascii="Arial" w:hAnsi="Arial" w:cs="Arial"/>
          <w:i/>
          <w:iCs/>
          <w:sz w:val="22"/>
          <w:szCs w:val="22"/>
          <w:lang w:val="vi"/>
        </w:rPr>
        <w:t>Ngày:</w:t>
      </w:r>
    </w:p>
    <w:p w14:paraId="70A31D77" w14:textId="2CABB448" w:rsidR="00FB6B59" w:rsidRPr="00D11DC2" w:rsidRDefault="00FB6B59" w:rsidP="00951F8C">
      <w:pPr>
        <w:tabs>
          <w:tab w:val="left" w:pos="4500"/>
          <w:tab w:val="left" w:pos="4770"/>
          <w:tab w:val="left" w:pos="9360"/>
        </w:tabs>
        <w:spacing w:before="360"/>
        <w:jc w:val="both"/>
        <w:rPr>
          <w:rFonts w:ascii="Arial" w:hAnsi="Arial" w:cs="Arial"/>
          <w:sz w:val="20"/>
          <w:u w:val="single"/>
        </w:rPr>
      </w:pPr>
      <w:r w:rsidRPr="00D11DC2">
        <w:rPr>
          <w:noProof/>
        </w:rPr>
        <mc:AlternateContent>
          <mc:Choice Requires="wps">
            <w:drawing>
              <wp:anchor distT="0" distB="0" distL="114300" distR="114300" simplePos="0" relativeHeight="251659264" behindDoc="0" locked="0" layoutInCell="1" allowOverlap="1" wp14:anchorId="52D53438" wp14:editId="5F3B7A25">
                <wp:simplePos x="0" y="0"/>
                <wp:positionH relativeFrom="margin">
                  <wp:align>left</wp:align>
                </wp:positionH>
                <wp:positionV relativeFrom="paragraph">
                  <wp:posOffset>253180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F21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9.95pt;width:12.95pt;height:5.1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" fillcolor="black" stroked="f">
                <o:lock v:ext="edit" aspectratio="t"/>
                <w10:wrap anchorx="margin"/>
              </v:shape>
            </w:pict>
          </mc:Fallback>
        </mc:AlternateContent>
      </w:r>
      <w:r w:rsidRPr="00D11DC2">
        <w:rPr>
          <w:sz w:val="20"/>
          <w:u w:val="single"/>
        </w:rPr>
        <w:tab/>
      </w:r>
      <w:r w:rsidRPr="00D11DC2">
        <w:rPr>
          <w:sz w:val="20"/>
        </w:rPr>
        <w:tab/>
      </w:r>
      <w:r w:rsidRPr="00D11DC2">
        <w:rPr>
          <w:sz w:val="20"/>
          <w:u w:val="single"/>
        </w:rPr>
        <w:tab/>
      </w:r>
      <w:r w:rsidRPr="00D11DC2">
        <w:rPr>
          <w:noProof/>
        </w:rPr>
        <mc:AlternateContent>
          <mc:Choice Requires="wps">
            <w:drawing>
              <wp:anchor distT="0" distB="0" distL="114300" distR="114300" simplePos="0" relativeHeight="251661312" behindDoc="0" locked="0" layoutInCell="1" allowOverlap="1" wp14:anchorId="4EB93015" wp14:editId="31767C5B">
                <wp:simplePos x="0" y="0"/>
                <wp:positionH relativeFrom="margin">
                  <wp:align>left</wp:align>
                </wp:positionH>
                <wp:positionV relativeFrom="paragraph">
                  <wp:posOffset>253180</wp:posOffset>
                </wp:positionV>
                <wp:extent cx="164465" cy="65405"/>
                <wp:effectExtent l="0" t="7620" r="0" b="0"/>
                <wp:wrapNone/>
                <wp:docPr id="1658685142" name="Isosceles Triangle 1658685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8A8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58685142" o:spid="_x0000_s1026" type="#_x0000_t5" style="position:absolute;margin-left:0;margin-top:19.95pt;width:12.95pt;height:5.15pt;rotation:9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" fillcolor="black" stroked="f">
                <o:lock v:ext="edit" aspectratio="t"/>
                <w10:wrap anchorx="margin"/>
              </v:shape>
            </w:pict>
          </mc:Fallback>
        </mc:AlternateContent>
      </w:r>
    </w:p>
    <w:p w14:paraId="0BC10BD3" w14:textId="77777777" w:rsidR="0090119C" w:rsidRPr="00D11DC2" w:rsidRDefault="00FB6B59" w:rsidP="0090119C">
      <w:pPr>
        <w:tabs>
          <w:tab w:val="left" w:pos="4770"/>
        </w:tabs>
        <w:rPr>
          <w:rFonts w:ascii="Arial" w:hAnsi="Arial" w:cs="Arial"/>
          <w:i/>
          <w:sz w:val="20"/>
        </w:rPr>
      </w:pPr>
      <w:r w:rsidRPr="00D11DC2">
        <w:rPr>
          <w:rFonts w:ascii="Arial" w:hAnsi="Arial" w:cs="Arial"/>
          <w:i/>
          <w:iCs/>
          <w:sz w:val="20"/>
        </w:rPr>
        <w:t>Sign here</w:t>
      </w:r>
      <w:r w:rsidRPr="00D11DC2">
        <w:rPr>
          <w:rFonts w:ascii="Arial" w:hAnsi="Arial" w:cs="Arial"/>
          <w:i/>
          <w:iCs/>
          <w:sz w:val="20"/>
        </w:rPr>
        <w:tab/>
        <w:t>Print name</w:t>
      </w:r>
    </w:p>
    <w:p w14:paraId="056A1C88" w14:textId="02223B03" w:rsidR="00FB6B59" w:rsidRPr="00D11DC2" w:rsidRDefault="0090119C" w:rsidP="0090119C">
      <w:pPr>
        <w:tabs>
          <w:tab w:val="left" w:pos="4770"/>
        </w:tabs>
        <w:rPr>
          <w:i/>
          <w:iCs/>
          <w:sz w:val="22"/>
        </w:rPr>
      </w:pPr>
      <w:r w:rsidRPr="00D11DC2">
        <w:rPr>
          <w:rFonts w:ascii="Arial" w:hAnsi="Arial" w:cs="Arial"/>
          <w:i/>
          <w:iCs/>
          <w:sz w:val="20"/>
          <w:lang w:val="vi"/>
        </w:rPr>
        <w:t>Ký ở đây</w:t>
      </w:r>
      <w:r w:rsidRPr="00D11DC2">
        <w:rPr>
          <w:rFonts w:ascii="Arial" w:hAnsi="Arial" w:cs="Arial"/>
          <w:sz w:val="20"/>
          <w:lang w:val="vi"/>
        </w:rPr>
        <w:tab/>
      </w:r>
      <w:r w:rsidRPr="00D11DC2">
        <w:rPr>
          <w:rFonts w:ascii="Arial" w:hAnsi="Arial" w:cs="Arial"/>
          <w:i/>
          <w:iCs/>
          <w:sz w:val="20"/>
          <w:lang w:val="vi"/>
        </w:rPr>
        <w:t>Tên viết in</w:t>
      </w:r>
    </w:p>
    <w:p w14:paraId="10B5D4B5" w14:textId="77777777" w:rsidR="00FB6B59" w:rsidRPr="00D11DC2" w:rsidRDefault="00FB6B59" w:rsidP="0090119C">
      <w:pPr>
        <w:pStyle w:val="Default"/>
        <w:rPr>
          <w:sz w:val="22"/>
        </w:rPr>
      </w:pPr>
    </w:p>
    <w:p w14:paraId="1EB69B33" w14:textId="77777777" w:rsidR="0090119C" w:rsidRPr="00D11DC2" w:rsidRDefault="00FB6B59" w:rsidP="0090119C">
      <w:pPr>
        <w:pStyle w:val="Default"/>
        <w:rPr>
          <w:sz w:val="22"/>
          <w:szCs w:val="22"/>
        </w:rPr>
      </w:pPr>
      <w:r w:rsidRPr="00D11DC2">
        <w:rPr>
          <w:sz w:val="22"/>
        </w:rPr>
        <w:t xml:space="preserve">You must provide an address where you will receive legal documents. </w:t>
      </w:r>
      <w:r w:rsidRPr="00D11DC2">
        <w:rPr>
          <w:sz w:val="22"/>
          <w:szCs w:val="22"/>
        </w:rPr>
        <w:t>You have a right to keep your residential address confidential. If you have one, you may provide an address, other than your residence, where you will receive legal documents:</w:t>
      </w:r>
    </w:p>
    <w:p w14:paraId="6A7039CC" w14:textId="0C7D1E70" w:rsidR="005E4617" w:rsidRPr="00D11DC2" w:rsidRDefault="0090119C" w:rsidP="0090119C">
      <w:pPr>
        <w:pStyle w:val="Default"/>
        <w:rPr>
          <w:i/>
          <w:iCs/>
          <w:sz w:val="22"/>
          <w:szCs w:val="22"/>
          <w:lang w:val="vi"/>
        </w:rPr>
      </w:pPr>
      <w:r w:rsidRPr="00D11DC2">
        <w:rPr>
          <w:i/>
          <w:iCs/>
          <w:sz w:val="22"/>
          <w:lang w:val="vi"/>
        </w:rPr>
        <w:t xml:space="preserve">Quý vị phải cung cấp địa chỉ nơi quý vị sẽ nhận văn kiện pháp lý. </w:t>
      </w:r>
      <w:r w:rsidRPr="00D11DC2">
        <w:rPr>
          <w:i/>
          <w:iCs/>
          <w:sz w:val="22"/>
          <w:szCs w:val="22"/>
          <w:lang w:val="vi"/>
        </w:rPr>
        <w:t>Quý vị có quyền giữ bí mật địa chỉ cư trú của mình. Nếu quý vị có một địa chỉ, quý vị có thể cung cấp một địa chỉ khác ngoài nơi cư trú của mình, nơi quý vị sẽ nhận văn kiện pháp lý:</w:t>
      </w:r>
    </w:p>
    <w:p w14:paraId="3B2AB8D1" w14:textId="14E6B362" w:rsidR="009220CB" w:rsidRPr="00D11DC2" w:rsidRDefault="005E4617" w:rsidP="00951F8C">
      <w:pPr>
        <w:pStyle w:val="Default"/>
        <w:tabs>
          <w:tab w:val="left" w:pos="9360"/>
        </w:tabs>
        <w:spacing w:before="240"/>
        <w:rPr>
          <w:sz w:val="22"/>
          <w:szCs w:val="22"/>
          <w:u w:val="single"/>
          <w:lang w:val="vi"/>
        </w:rPr>
      </w:pPr>
      <w:r w:rsidRPr="00D11DC2">
        <w:rPr>
          <w:sz w:val="22"/>
          <w:szCs w:val="22"/>
          <w:u w:val="single"/>
          <w:lang w:val="vi"/>
        </w:rPr>
        <w:tab/>
      </w:r>
    </w:p>
    <w:p w14:paraId="479BE63D" w14:textId="77777777" w:rsidR="002754D2" w:rsidRPr="00F8388A" w:rsidRDefault="002754D2" w:rsidP="002754D2">
      <w:pPr>
        <w:pStyle w:val="Default"/>
        <w:tabs>
          <w:tab w:val="left" w:pos="9360"/>
        </w:tabs>
        <w:spacing w:before="120"/>
        <w:rPr>
          <w:sz w:val="22"/>
          <w:szCs w:val="22"/>
        </w:rPr>
      </w:pPr>
      <w:r w:rsidRPr="00F8388A">
        <w:rPr>
          <w:b/>
          <w:bCs/>
          <w:iCs/>
          <w:sz w:val="22"/>
          <w:szCs w:val="22"/>
        </w:rPr>
        <w:t>Hope Card</w:t>
      </w:r>
      <w:r w:rsidRPr="00F8388A">
        <w:rPr>
          <w:b/>
          <w:bCs/>
          <w:i/>
          <w:iCs/>
          <w:sz w:val="22"/>
          <w:szCs w:val="22"/>
        </w:rPr>
        <w:t xml:space="preserve">: </w:t>
      </w:r>
      <w:proofErr w:type="gramStart"/>
      <w:r w:rsidRPr="00F8388A">
        <w:rPr>
          <w:bCs/>
          <w:iCs/>
          <w:sz w:val="22"/>
          <w:szCs w:val="22"/>
        </w:rPr>
        <w:t xml:space="preserve">A  </w:t>
      </w:r>
      <w:r>
        <w:rPr>
          <w:bCs/>
          <w:iCs/>
          <w:sz w:val="22"/>
          <w:szCs w:val="22"/>
        </w:rPr>
        <w:t>H</w:t>
      </w:r>
      <w:r w:rsidRPr="00F8388A">
        <w:rPr>
          <w:bCs/>
          <w:iCs/>
          <w:sz w:val="22"/>
          <w:szCs w:val="22"/>
        </w:rPr>
        <w:t>ope</w:t>
      </w:r>
      <w:proofErr w:type="gramEnd"/>
      <w:r w:rsidRPr="00F8388A">
        <w:rPr>
          <w:bCs/>
          <w:iCs/>
          <w:sz w:val="22"/>
          <w:szCs w:val="22"/>
        </w:rPr>
        <w:t xml:space="preserve"> </w:t>
      </w:r>
      <w:r>
        <w:rPr>
          <w:bCs/>
          <w:iCs/>
          <w:sz w:val="22"/>
          <w:szCs w:val="22"/>
        </w:rPr>
        <w:t>C</w:t>
      </w:r>
      <w:r w:rsidRPr="00F8388A">
        <w:rPr>
          <w:bCs/>
          <w:iCs/>
          <w:sz w:val="22"/>
          <w:szCs w:val="22"/>
        </w:rPr>
        <w:t xml:space="preserve">ard is a small card you can easily carry </w:t>
      </w:r>
      <w:bookmarkStart w:id="0" w:name="_Hlk180755317"/>
      <w:r w:rsidRPr="00F8388A">
        <w:rPr>
          <w:bCs/>
          <w:iCs/>
          <w:sz w:val="22"/>
          <w:szCs w:val="22"/>
        </w:rPr>
        <w:t>that has some details of your protection order</w:t>
      </w:r>
      <w:bookmarkEnd w:id="0"/>
      <w:r w:rsidRPr="00F8388A">
        <w:rPr>
          <w:bCs/>
          <w:iCs/>
          <w:sz w:val="22"/>
          <w:szCs w:val="22"/>
        </w:rPr>
        <w:t xml:space="preserve">. It’s one way to show you have a full protection order. You can request one at </w:t>
      </w:r>
      <w:hyperlink r:id="rId7" w:history="1">
        <w:r w:rsidRPr="00277E9B">
          <w:rPr>
            <w:rStyle w:val="Hyperlink"/>
            <w:rFonts w:eastAsia="Times New Roman"/>
            <w:sz w:val="22"/>
            <w:szCs w:val="22"/>
          </w:rPr>
          <w:t>www.courts.wa.gov/hopecard</w:t>
        </w:r>
      </w:hyperlink>
      <w:r w:rsidRPr="00F8388A">
        <w:rPr>
          <w:bCs/>
          <w:iCs/>
          <w:sz w:val="22"/>
          <w:szCs w:val="22"/>
        </w:rPr>
        <w:t xml:space="preserve">. </w:t>
      </w:r>
    </w:p>
    <w:p w14:paraId="64911E8B" w14:textId="660610FC" w:rsidR="00CB17C9" w:rsidRDefault="002754D2" w:rsidP="002754D2">
      <w:pPr>
        <w:pStyle w:val="Default"/>
        <w:rPr>
          <w:i/>
          <w:sz w:val="22"/>
          <w:szCs w:val="22"/>
        </w:rPr>
      </w:pPr>
      <w:r w:rsidRPr="00D704E3">
        <w:rPr>
          <w:b/>
          <w:bCs/>
          <w:i/>
          <w:iCs/>
          <w:sz w:val="22"/>
          <w:szCs w:val="22"/>
        </w:rPr>
        <w:t xml:space="preserve">Hope Card: </w:t>
      </w:r>
      <w:r w:rsidRPr="00D704E3">
        <w:rPr>
          <w:bCs/>
          <w:i/>
          <w:iCs/>
          <w:sz w:val="22"/>
          <w:szCs w:val="22"/>
        </w:rPr>
        <w:t xml:space="preserve">Hope Card </w:t>
      </w:r>
      <w:proofErr w:type="spellStart"/>
      <w:r w:rsidRPr="00D704E3">
        <w:rPr>
          <w:bCs/>
          <w:i/>
          <w:iCs/>
          <w:sz w:val="22"/>
          <w:szCs w:val="22"/>
        </w:rPr>
        <w:t>là</w:t>
      </w:r>
      <w:proofErr w:type="spellEnd"/>
      <w:r w:rsidRPr="00D704E3">
        <w:rPr>
          <w:bCs/>
          <w:i/>
          <w:iCs/>
          <w:sz w:val="22"/>
          <w:szCs w:val="22"/>
        </w:rPr>
        <w:t xml:space="preserve"> </w:t>
      </w:r>
      <w:proofErr w:type="spellStart"/>
      <w:r w:rsidRPr="00D704E3">
        <w:rPr>
          <w:bCs/>
          <w:i/>
          <w:iCs/>
          <w:sz w:val="22"/>
          <w:szCs w:val="22"/>
        </w:rPr>
        <w:t>một</w:t>
      </w:r>
      <w:proofErr w:type="spellEnd"/>
      <w:r w:rsidRPr="00D704E3">
        <w:rPr>
          <w:bCs/>
          <w:i/>
          <w:iCs/>
          <w:sz w:val="22"/>
          <w:szCs w:val="22"/>
        </w:rPr>
        <w:t xml:space="preserve"> </w:t>
      </w:r>
      <w:proofErr w:type="spellStart"/>
      <w:r w:rsidRPr="00D704E3">
        <w:rPr>
          <w:bCs/>
          <w:i/>
          <w:iCs/>
          <w:sz w:val="22"/>
          <w:szCs w:val="22"/>
        </w:rPr>
        <w:t>thẻ</w:t>
      </w:r>
      <w:proofErr w:type="spellEnd"/>
      <w:r w:rsidRPr="00D704E3">
        <w:rPr>
          <w:bCs/>
          <w:i/>
          <w:iCs/>
          <w:sz w:val="22"/>
          <w:szCs w:val="22"/>
        </w:rPr>
        <w:t xml:space="preserve"> </w:t>
      </w:r>
      <w:proofErr w:type="spellStart"/>
      <w:r w:rsidRPr="00D704E3">
        <w:rPr>
          <w:bCs/>
          <w:i/>
          <w:iCs/>
          <w:sz w:val="22"/>
          <w:szCs w:val="22"/>
        </w:rPr>
        <w:t>nhỏ</w:t>
      </w:r>
      <w:proofErr w:type="spellEnd"/>
      <w:r w:rsidRPr="00D704E3">
        <w:rPr>
          <w:bCs/>
          <w:i/>
          <w:iCs/>
          <w:sz w:val="22"/>
          <w:szCs w:val="22"/>
        </w:rPr>
        <w:t xml:space="preserve"> </w:t>
      </w:r>
      <w:proofErr w:type="spellStart"/>
      <w:r w:rsidRPr="00D704E3">
        <w:rPr>
          <w:bCs/>
          <w:i/>
          <w:iCs/>
          <w:sz w:val="22"/>
          <w:szCs w:val="22"/>
        </w:rPr>
        <w:t>mà</w:t>
      </w:r>
      <w:proofErr w:type="spellEnd"/>
      <w:r w:rsidRPr="00D704E3">
        <w:rPr>
          <w:bCs/>
          <w:i/>
          <w:iCs/>
          <w:sz w:val="22"/>
          <w:szCs w:val="22"/>
        </w:rPr>
        <w:t xml:space="preserve"> </w:t>
      </w:r>
      <w:proofErr w:type="spellStart"/>
      <w:r w:rsidRPr="00D704E3">
        <w:rPr>
          <w:bCs/>
          <w:i/>
          <w:iCs/>
          <w:sz w:val="22"/>
          <w:szCs w:val="22"/>
        </w:rPr>
        <w:t>quý</w:t>
      </w:r>
      <w:proofErr w:type="spellEnd"/>
      <w:r w:rsidRPr="00D704E3">
        <w:rPr>
          <w:bCs/>
          <w:i/>
          <w:iCs/>
          <w:sz w:val="22"/>
          <w:szCs w:val="22"/>
        </w:rPr>
        <w:t xml:space="preserve"> </w:t>
      </w:r>
      <w:proofErr w:type="spellStart"/>
      <w:r w:rsidRPr="00D704E3">
        <w:rPr>
          <w:bCs/>
          <w:i/>
          <w:iCs/>
          <w:sz w:val="22"/>
          <w:szCs w:val="22"/>
        </w:rPr>
        <w:t>vị</w:t>
      </w:r>
      <w:proofErr w:type="spellEnd"/>
      <w:r w:rsidRPr="00D704E3">
        <w:rPr>
          <w:bCs/>
          <w:i/>
          <w:iCs/>
          <w:sz w:val="22"/>
          <w:szCs w:val="22"/>
        </w:rPr>
        <w:t xml:space="preserve"> </w:t>
      </w:r>
      <w:proofErr w:type="spellStart"/>
      <w:r w:rsidRPr="00D704E3">
        <w:rPr>
          <w:bCs/>
          <w:i/>
          <w:iCs/>
          <w:sz w:val="22"/>
          <w:szCs w:val="22"/>
        </w:rPr>
        <w:t>có</w:t>
      </w:r>
      <w:proofErr w:type="spellEnd"/>
      <w:r w:rsidRPr="00D704E3">
        <w:rPr>
          <w:bCs/>
          <w:i/>
          <w:iCs/>
          <w:sz w:val="22"/>
          <w:szCs w:val="22"/>
        </w:rPr>
        <w:t xml:space="preserve"> </w:t>
      </w:r>
      <w:proofErr w:type="spellStart"/>
      <w:r w:rsidRPr="00D704E3">
        <w:rPr>
          <w:bCs/>
          <w:i/>
          <w:iCs/>
          <w:sz w:val="22"/>
          <w:szCs w:val="22"/>
        </w:rPr>
        <w:t>thể</w:t>
      </w:r>
      <w:proofErr w:type="spellEnd"/>
      <w:r w:rsidRPr="00D704E3">
        <w:rPr>
          <w:bCs/>
          <w:i/>
          <w:iCs/>
          <w:sz w:val="22"/>
          <w:szCs w:val="22"/>
        </w:rPr>
        <w:t xml:space="preserve"> </w:t>
      </w:r>
      <w:proofErr w:type="spellStart"/>
      <w:r w:rsidRPr="00D704E3">
        <w:rPr>
          <w:bCs/>
          <w:i/>
          <w:iCs/>
          <w:sz w:val="22"/>
          <w:szCs w:val="22"/>
        </w:rPr>
        <w:t>mang</w:t>
      </w:r>
      <w:proofErr w:type="spellEnd"/>
      <w:r w:rsidRPr="00D704E3">
        <w:rPr>
          <w:bCs/>
          <w:i/>
          <w:iCs/>
          <w:sz w:val="22"/>
          <w:szCs w:val="22"/>
        </w:rPr>
        <w:t xml:space="preserve"> </w:t>
      </w:r>
      <w:proofErr w:type="spellStart"/>
      <w:r w:rsidRPr="00D704E3">
        <w:rPr>
          <w:bCs/>
          <w:i/>
          <w:iCs/>
          <w:sz w:val="22"/>
          <w:szCs w:val="22"/>
        </w:rPr>
        <w:t>theo</w:t>
      </w:r>
      <w:proofErr w:type="spellEnd"/>
      <w:r w:rsidRPr="00D704E3">
        <w:rPr>
          <w:bCs/>
          <w:i/>
          <w:iCs/>
          <w:sz w:val="22"/>
          <w:szCs w:val="22"/>
        </w:rPr>
        <w:t xml:space="preserve"> </w:t>
      </w:r>
      <w:proofErr w:type="spellStart"/>
      <w:r w:rsidRPr="00D704E3">
        <w:rPr>
          <w:bCs/>
          <w:i/>
          <w:iCs/>
          <w:sz w:val="22"/>
          <w:szCs w:val="22"/>
        </w:rPr>
        <w:t>một</w:t>
      </w:r>
      <w:proofErr w:type="spellEnd"/>
      <w:r w:rsidRPr="00D704E3">
        <w:rPr>
          <w:bCs/>
          <w:i/>
          <w:iCs/>
          <w:sz w:val="22"/>
          <w:szCs w:val="22"/>
        </w:rPr>
        <w:t xml:space="preserve"> </w:t>
      </w:r>
      <w:proofErr w:type="spellStart"/>
      <w:r w:rsidRPr="00D704E3">
        <w:rPr>
          <w:bCs/>
          <w:i/>
          <w:iCs/>
          <w:sz w:val="22"/>
          <w:szCs w:val="22"/>
        </w:rPr>
        <w:t>cách</w:t>
      </w:r>
      <w:proofErr w:type="spellEnd"/>
      <w:r w:rsidRPr="00D704E3">
        <w:rPr>
          <w:bCs/>
          <w:i/>
          <w:iCs/>
          <w:sz w:val="22"/>
          <w:szCs w:val="22"/>
        </w:rPr>
        <w:t xml:space="preserve"> </w:t>
      </w:r>
      <w:proofErr w:type="spellStart"/>
      <w:r w:rsidRPr="00D704E3">
        <w:rPr>
          <w:bCs/>
          <w:i/>
          <w:iCs/>
          <w:sz w:val="22"/>
          <w:szCs w:val="22"/>
        </w:rPr>
        <w:t>dễ</w:t>
      </w:r>
      <w:proofErr w:type="spellEnd"/>
      <w:r w:rsidRPr="00D704E3">
        <w:rPr>
          <w:bCs/>
          <w:i/>
          <w:iCs/>
          <w:sz w:val="22"/>
          <w:szCs w:val="22"/>
        </w:rPr>
        <w:t xml:space="preserve"> </w:t>
      </w:r>
      <w:proofErr w:type="spellStart"/>
      <w:r w:rsidRPr="00D704E3">
        <w:rPr>
          <w:bCs/>
          <w:i/>
          <w:iCs/>
          <w:sz w:val="22"/>
          <w:szCs w:val="22"/>
        </w:rPr>
        <w:t>dàng</w:t>
      </w:r>
      <w:proofErr w:type="spellEnd"/>
      <w:r w:rsidRPr="00D704E3">
        <w:rPr>
          <w:bCs/>
          <w:i/>
          <w:iCs/>
          <w:sz w:val="22"/>
          <w:szCs w:val="22"/>
        </w:rPr>
        <w:t xml:space="preserve">, </w:t>
      </w:r>
      <w:proofErr w:type="spellStart"/>
      <w:r w:rsidRPr="00D704E3">
        <w:rPr>
          <w:bCs/>
          <w:i/>
          <w:iCs/>
          <w:sz w:val="22"/>
          <w:szCs w:val="22"/>
        </w:rPr>
        <w:t>thẻ</w:t>
      </w:r>
      <w:proofErr w:type="spellEnd"/>
      <w:r w:rsidRPr="00D704E3">
        <w:rPr>
          <w:bCs/>
          <w:i/>
          <w:iCs/>
          <w:sz w:val="22"/>
          <w:szCs w:val="22"/>
        </w:rPr>
        <w:t xml:space="preserve"> </w:t>
      </w:r>
      <w:proofErr w:type="spellStart"/>
      <w:r w:rsidRPr="00D704E3">
        <w:rPr>
          <w:bCs/>
          <w:i/>
          <w:iCs/>
          <w:sz w:val="22"/>
          <w:szCs w:val="22"/>
        </w:rPr>
        <w:t>này</w:t>
      </w:r>
      <w:proofErr w:type="spellEnd"/>
      <w:r w:rsidRPr="00D704E3">
        <w:rPr>
          <w:bCs/>
          <w:i/>
          <w:iCs/>
          <w:sz w:val="22"/>
          <w:szCs w:val="22"/>
        </w:rPr>
        <w:t xml:space="preserve"> </w:t>
      </w:r>
      <w:proofErr w:type="spellStart"/>
      <w:r w:rsidRPr="00D704E3">
        <w:rPr>
          <w:bCs/>
          <w:i/>
          <w:iCs/>
          <w:sz w:val="22"/>
          <w:szCs w:val="22"/>
        </w:rPr>
        <w:t>có</w:t>
      </w:r>
      <w:proofErr w:type="spellEnd"/>
      <w:r w:rsidRPr="00D704E3">
        <w:rPr>
          <w:bCs/>
          <w:i/>
          <w:iCs/>
          <w:sz w:val="22"/>
          <w:szCs w:val="22"/>
        </w:rPr>
        <w:t xml:space="preserve"> </w:t>
      </w:r>
      <w:proofErr w:type="spellStart"/>
      <w:r w:rsidRPr="00D704E3">
        <w:rPr>
          <w:bCs/>
          <w:i/>
          <w:iCs/>
          <w:sz w:val="22"/>
          <w:szCs w:val="22"/>
        </w:rPr>
        <w:t>một</w:t>
      </w:r>
      <w:proofErr w:type="spellEnd"/>
      <w:r w:rsidRPr="00D704E3">
        <w:rPr>
          <w:bCs/>
          <w:i/>
          <w:iCs/>
          <w:sz w:val="22"/>
          <w:szCs w:val="22"/>
        </w:rPr>
        <w:t xml:space="preserve"> </w:t>
      </w:r>
      <w:proofErr w:type="spellStart"/>
      <w:r w:rsidRPr="00D704E3">
        <w:rPr>
          <w:bCs/>
          <w:i/>
          <w:iCs/>
          <w:sz w:val="22"/>
          <w:szCs w:val="22"/>
        </w:rPr>
        <w:t>số</w:t>
      </w:r>
      <w:proofErr w:type="spellEnd"/>
      <w:r w:rsidRPr="00D704E3">
        <w:rPr>
          <w:bCs/>
          <w:i/>
          <w:iCs/>
          <w:sz w:val="22"/>
          <w:szCs w:val="22"/>
        </w:rPr>
        <w:t xml:space="preserve"> chi </w:t>
      </w:r>
      <w:proofErr w:type="spellStart"/>
      <w:r w:rsidRPr="00D704E3">
        <w:rPr>
          <w:bCs/>
          <w:i/>
          <w:iCs/>
          <w:sz w:val="22"/>
          <w:szCs w:val="22"/>
        </w:rPr>
        <w:t>tiết</w:t>
      </w:r>
      <w:proofErr w:type="spellEnd"/>
      <w:r w:rsidRPr="00D704E3">
        <w:rPr>
          <w:bCs/>
          <w:i/>
          <w:iCs/>
          <w:sz w:val="22"/>
          <w:szCs w:val="22"/>
        </w:rPr>
        <w:t xml:space="preserve"> </w:t>
      </w:r>
      <w:proofErr w:type="spellStart"/>
      <w:r w:rsidRPr="00D704E3">
        <w:rPr>
          <w:bCs/>
          <w:i/>
          <w:iCs/>
          <w:sz w:val="22"/>
          <w:szCs w:val="22"/>
        </w:rPr>
        <w:t>của</w:t>
      </w:r>
      <w:proofErr w:type="spellEnd"/>
      <w:r w:rsidRPr="00D704E3">
        <w:rPr>
          <w:bCs/>
          <w:i/>
          <w:iCs/>
          <w:sz w:val="22"/>
          <w:szCs w:val="22"/>
        </w:rPr>
        <w:t xml:space="preserve"> </w:t>
      </w:r>
      <w:proofErr w:type="spellStart"/>
      <w:r w:rsidRPr="00D704E3">
        <w:rPr>
          <w:bCs/>
          <w:i/>
          <w:iCs/>
          <w:sz w:val="22"/>
          <w:szCs w:val="22"/>
        </w:rPr>
        <w:t>lệnh</w:t>
      </w:r>
      <w:proofErr w:type="spellEnd"/>
      <w:r w:rsidRPr="00D704E3">
        <w:rPr>
          <w:bCs/>
          <w:i/>
          <w:iCs/>
          <w:sz w:val="22"/>
          <w:szCs w:val="22"/>
        </w:rPr>
        <w:t xml:space="preserve"> </w:t>
      </w:r>
      <w:proofErr w:type="spellStart"/>
      <w:r w:rsidRPr="00D704E3">
        <w:rPr>
          <w:bCs/>
          <w:i/>
          <w:iCs/>
          <w:sz w:val="22"/>
          <w:szCs w:val="22"/>
        </w:rPr>
        <w:t>bảo</w:t>
      </w:r>
      <w:proofErr w:type="spellEnd"/>
      <w:r w:rsidRPr="00D704E3">
        <w:rPr>
          <w:bCs/>
          <w:i/>
          <w:iCs/>
          <w:sz w:val="22"/>
          <w:szCs w:val="22"/>
        </w:rPr>
        <w:t xml:space="preserve"> </w:t>
      </w:r>
      <w:proofErr w:type="spellStart"/>
      <w:r w:rsidRPr="00D704E3">
        <w:rPr>
          <w:bCs/>
          <w:i/>
          <w:iCs/>
          <w:sz w:val="22"/>
          <w:szCs w:val="22"/>
        </w:rPr>
        <w:t>vệ</w:t>
      </w:r>
      <w:proofErr w:type="spellEnd"/>
      <w:r w:rsidRPr="00D704E3">
        <w:rPr>
          <w:bCs/>
          <w:i/>
          <w:iCs/>
          <w:sz w:val="22"/>
          <w:szCs w:val="22"/>
        </w:rPr>
        <w:t xml:space="preserve">. </w:t>
      </w:r>
      <w:proofErr w:type="spellStart"/>
      <w:r w:rsidRPr="00D704E3">
        <w:rPr>
          <w:bCs/>
          <w:i/>
          <w:iCs/>
          <w:sz w:val="22"/>
          <w:szCs w:val="22"/>
        </w:rPr>
        <w:t>Đó</w:t>
      </w:r>
      <w:proofErr w:type="spellEnd"/>
      <w:r w:rsidRPr="00D704E3">
        <w:rPr>
          <w:bCs/>
          <w:i/>
          <w:iCs/>
          <w:sz w:val="22"/>
          <w:szCs w:val="22"/>
        </w:rPr>
        <w:t xml:space="preserve"> </w:t>
      </w:r>
      <w:proofErr w:type="spellStart"/>
      <w:r w:rsidRPr="00D704E3">
        <w:rPr>
          <w:bCs/>
          <w:i/>
          <w:iCs/>
          <w:sz w:val="22"/>
          <w:szCs w:val="22"/>
        </w:rPr>
        <w:t>là</w:t>
      </w:r>
      <w:proofErr w:type="spellEnd"/>
      <w:r w:rsidRPr="00D704E3">
        <w:rPr>
          <w:bCs/>
          <w:i/>
          <w:iCs/>
          <w:sz w:val="22"/>
          <w:szCs w:val="22"/>
        </w:rPr>
        <w:t xml:space="preserve"> </w:t>
      </w:r>
      <w:proofErr w:type="spellStart"/>
      <w:r w:rsidRPr="00D704E3">
        <w:rPr>
          <w:bCs/>
          <w:i/>
          <w:iCs/>
          <w:sz w:val="22"/>
          <w:szCs w:val="22"/>
        </w:rPr>
        <w:t>một</w:t>
      </w:r>
      <w:proofErr w:type="spellEnd"/>
      <w:r w:rsidRPr="00D704E3">
        <w:rPr>
          <w:bCs/>
          <w:i/>
          <w:iCs/>
          <w:sz w:val="22"/>
          <w:szCs w:val="22"/>
        </w:rPr>
        <w:t xml:space="preserve"> </w:t>
      </w:r>
      <w:proofErr w:type="spellStart"/>
      <w:r w:rsidRPr="00D704E3">
        <w:rPr>
          <w:bCs/>
          <w:i/>
          <w:iCs/>
          <w:sz w:val="22"/>
          <w:szCs w:val="22"/>
        </w:rPr>
        <w:t>cách</w:t>
      </w:r>
      <w:proofErr w:type="spellEnd"/>
      <w:r w:rsidRPr="00D704E3">
        <w:rPr>
          <w:bCs/>
          <w:i/>
          <w:iCs/>
          <w:sz w:val="22"/>
          <w:szCs w:val="22"/>
        </w:rPr>
        <w:t xml:space="preserve"> </w:t>
      </w:r>
      <w:proofErr w:type="spellStart"/>
      <w:r w:rsidRPr="00D704E3">
        <w:rPr>
          <w:bCs/>
          <w:i/>
          <w:iCs/>
          <w:sz w:val="22"/>
          <w:szCs w:val="22"/>
        </w:rPr>
        <w:t>chứng</w:t>
      </w:r>
      <w:proofErr w:type="spellEnd"/>
      <w:r w:rsidRPr="00D704E3">
        <w:rPr>
          <w:bCs/>
          <w:i/>
          <w:iCs/>
          <w:sz w:val="22"/>
          <w:szCs w:val="22"/>
        </w:rPr>
        <w:t xml:space="preserve"> </w:t>
      </w:r>
      <w:proofErr w:type="spellStart"/>
      <w:r w:rsidRPr="00D704E3">
        <w:rPr>
          <w:bCs/>
          <w:i/>
          <w:iCs/>
          <w:sz w:val="22"/>
          <w:szCs w:val="22"/>
        </w:rPr>
        <w:t>minh</w:t>
      </w:r>
      <w:proofErr w:type="spellEnd"/>
      <w:r w:rsidRPr="00D704E3">
        <w:rPr>
          <w:bCs/>
          <w:i/>
          <w:iCs/>
          <w:sz w:val="22"/>
          <w:szCs w:val="22"/>
        </w:rPr>
        <w:t xml:space="preserve"> </w:t>
      </w:r>
      <w:proofErr w:type="spellStart"/>
      <w:r w:rsidRPr="00D704E3">
        <w:rPr>
          <w:bCs/>
          <w:i/>
          <w:iCs/>
          <w:sz w:val="22"/>
          <w:szCs w:val="22"/>
        </w:rPr>
        <w:t>là</w:t>
      </w:r>
      <w:proofErr w:type="spellEnd"/>
      <w:r w:rsidRPr="00D704E3">
        <w:rPr>
          <w:bCs/>
          <w:i/>
          <w:iCs/>
          <w:sz w:val="22"/>
          <w:szCs w:val="22"/>
        </w:rPr>
        <w:t xml:space="preserve"> </w:t>
      </w:r>
      <w:proofErr w:type="spellStart"/>
      <w:r w:rsidRPr="00D704E3">
        <w:rPr>
          <w:bCs/>
          <w:i/>
          <w:iCs/>
          <w:sz w:val="22"/>
          <w:szCs w:val="22"/>
        </w:rPr>
        <w:t>quý</w:t>
      </w:r>
      <w:proofErr w:type="spellEnd"/>
      <w:r w:rsidRPr="00D704E3">
        <w:rPr>
          <w:bCs/>
          <w:i/>
          <w:iCs/>
          <w:sz w:val="22"/>
          <w:szCs w:val="22"/>
        </w:rPr>
        <w:t xml:space="preserve"> </w:t>
      </w:r>
      <w:proofErr w:type="spellStart"/>
      <w:r w:rsidRPr="00D704E3">
        <w:rPr>
          <w:bCs/>
          <w:i/>
          <w:iCs/>
          <w:sz w:val="22"/>
          <w:szCs w:val="22"/>
        </w:rPr>
        <w:t>vị</w:t>
      </w:r>
      <w:proofErr w:type="spellEnd"/>
      <w:r w:rsidRPr="00D704E3">
        <w:rPr>
          <w:bCs/>
          <w:i/>
          <w:iCs/>
          <w:sz w:val="22"/>
          <w:szCs w:val="22"/>
        </w:rPr>
        <w:t xml:space="preserve"> </w:t>
      </w:r>
      <w:proofErr w:type="spellStart"/>
      <w:r w:rsidRPr="00D704E3">
        <w:rPr>
          <w:bCs/>
          <w:i/>
          <w:iCs/>
          <w:sz w:val="22"/>
          <w:szCs w:val="22"/>
        </w:rPr>
        <w:t>có</w:t>
      </w:r>
      <w:proofErr w:type="spellEnd"/>
      <w:r w:rsidRPr="00D704E3">
        <w:rPr>
          <w:bCs/>
          <w:i/>
          <w:iCs/>
          <w:sz w:val="22"/>
          <w:szCs w:val="22"/>
        </w:rPr>
        <w:t xml:space="preserve"> </w:t>
      </w:r>
      <w:proofErr w:type="spellStart"/>
      <w:r w:rsidRPr="00D704E3">
        <w:rPr>
          <w:bCs/>
          <w:i/>
          <w:iCs/>
          <w:sz w:val="22"/>
          <w:szCs w:val="22"/>
        </w:rPr>
        <w:t>một</w:t>
      </w:r>
      <w:proofErr w:type="spellEnd"/>
      <w:r w:rsidRPr="00D704E3">
        <w:rPr>
          <w:bCs/>
          <w:i/>
          <w:iCs/>
          <w:sz w:val="22"/>
          <w:szCs w:val="22"/>
        </w:rPr>
        <w:t xml:space="preserve"> </w:t>
      </w:r>
      <w:proofErr w:type="spellStart"/>
      <w:r w:rsidRPr="00D704E3">
        <w:rPr>
          <w:bCs/>
          <w:i/>
          <w:iCs/>
          <w:sz w:val="22"/>
          <w:szCs w:val="22"/>
        </w:rPr>
        <w:t>lệnh</w:t>
      </w:r>
      <w:proofErr w:type="spellEnd"/>
      <w:r w:rsidRPr="00D704E3">
        <w:rPr>
          <w:bCs/>
          <w:i/>
          <w:iCs/>
          <w:sz w:val="22"/>
          <w:szCs w:val="22"/>
        </w:rPr>
        <w:t xml:space="preserve"> </w:t>
      </w:r>
      <w:proofErr w:type="spellStart"/>
      <w:r w:rsidRPr="00D704E3">
        <w:rPr>
          <w:bCs/>
          <w:i/>
          <w:iCs/>
          <w:sz w:val="22"/>
          <w:szCs w:val="22"/>
        </w:rPr>
        <w:t>bảo</w:t>
      </w:r>
      <w:proofErr w:type="spellEnd"/>
      <w:r w:rsidRPr="00D704E3">
        <w:rPr>
          <w:bCs/>
          <w:i/>
          <w:iCs/>
          <w:sz w:val="22"/>
          <w:szCs w:val="22"/>
        </w:rPr>
        <w:t xml:space="preserve"> </w:t>
      </w:r>
      <w:proofErr w:type="spellStart"/>
      <w:r w:rsidRPr="00D704E3">
        <w:rPr>
          <w:bCs/>
          <w:i/>
          <w:iCs/>
          <w:sz w:val="22"/>
          <w:szCs w:val="22"/>
        </w:rPr>
        <w:t>đầy</w:t>
      </w:r>
      <w:proofErr w:type="spellEnd"/>
      <w:r w:rsidRPr="00D704E3">
        <w:rPr>
          <w:bCs/>
          <w:i/>
          <w:iCs/>
          <w:sz w:val="22"/>
          <w:szCs w:val="22"/>
        </w:rPr>
        <w:t xml:space="preserve"> </w:t>
      </w:r>
      <w:proofErr w:type="spellStart"/>
      <w:r w:rsidRPr="00D704E3">
        <w:rPr>
          <w:bCs/>
          <w:i/>
          <w:iCs/>
          <w:sz w:val="22"/>
          <w:szCs w:val="22"/>
        </w:rPr>
        <w:t>đủ</w:t>
      </w:r>
      <w:proofErr w:type="spellEnd"/>
      <w:r w:rsidRPr="00D704E3">
        <w:rPr>
          <w:bCs/>
          <w:i/>
          <w:iCs/>
          <w:sz w:val="22"/>
          <w:szCs w:val="22"/>
        </w:rPr>
        <w:t xml:space="preserve">. Quý </w:t>
      </w:r>
      <w:proofErr w:type="spellStart"/>
      <w:r w:rsidRPr="00D704E3">
        <w:rPr>
          <w:bCs/>
          <w:i/>
          <w:iCs/>
          <w:sz w:val="22"/>
          <w:szCs w:val="22"/>
        </w:rPr>
        <w:t>vị</w:t>
      </w:r>
      <w:proofErr w:type="spellEnd"/>
      <w:r w:rsidRPr="00D704E3">
        <w:rPr>
          <w:bCs/>
          <w:i/>
          <w:iCs/>
          <w:sz w:val="22"/>
          <w:szCs w:val="22"/>
        </w:rPr>
        <w:t xml:space="preserve"> </w:t>
      </w:r>
      <w:proofErr w:type="spellStart"/>
      <w:r w:rsidRPr="00D704E3">
        <w:rPr>
          <w:bCs/>
          <w:i/>
          <w:iCs/>
          <w:sz w:val="22"/>
          <w:szCs w:val="22"/>
        </w:rPr>
        <w:t>có</w:t>
      </w:r>
      <w:proofErr w:type="spellEnd"/>
      <w:r w:rsidRPr="00D704E3">
        <w:rPr>
          <w:bCs/>
          <w:i/>
          <w:iCs/>
          <w:sz w:val="22"/>
          <w:szCs w:val="22"/>
        </w:rPr>
        <w:t xml:space="preserve"> </w:t>
      </w:r>
      <w:proofErr w:type="spellStart"/>
      <w:r w:rsidRPr="00D704E3">
        <w:rPr>
          <w:bCs/>
          <w:i/>
          <w:iCs/>
          <w:sz w:val="22"/>
          <w:szCs w:val="22"/>
        </w:rPr>
        <w:t>thể</w:t>
      </w:r>
      <w:proofErr w:type="spellEnd"/>
      <w:r w:rsidRPr="00D704E3">
        <w:rPr>
          <w:bCs/>
          <w:i/>
          <w:iCs/>
          <w:sz w:val="22"/>
          <w:szCs w:val="22"/>
        </w:rPr>
        <w:t xml:space="preserve"> </w:t>
      </w:r>
      <w:proofErr w:type="spellStart"/>
      <w:r w:rsidRPr="00D704E3">
        <w:rPr>
          <w:bCs/>
          <w:i/>
          <w:iCs/>
          <w:sz w:val="22"/>
          <w:szCs w:val="22"/>
        </w:rPr>
        <w:t>yêu</w:t>
      </w:r>
      <w:proofErr w:type="spellEnd"/>
      <w:r w:rsidRPr="00D704E3">
        <w:rPr>
          <w:bCs/>
          <w:i/>
          <w:iCs/>
          <w:sz w:val="22"/>
          <w:szCs w:val="22"/>
        </w:rPr>
        <w:t xml:space="preserve"> </w:t>
      </w:r>
      <w:proofErr w:type="spellStart"/>
      <w:r w:rsidRPr="00D704E3">
        <w:rPr>
          <w:bCs/>
          <w:i/>
          <w:iCs/>
          <w:sz w:val="22"/>
          <w:szCs w:val="22"/>
        </w:rPr>
        <w:t>cầu</w:t>
      </w:r>
      <w:proofErr w:type="spellEnd"/>
      <w:r w:rsidRPr="00D704E3">
        <w:rPr>
          <w:bCs/>
          <w:i/>
          <w:iCs/>
          <w:sz w:val="22"/>
          <w:szCs w:val="22"/>
        </w:rPr>
        <w:t xml:space="preserve"> </w:t>
      </w:r>
      <w:proofErr w:type="spellStart"/>
      <w:r w:rsidRPr="00D704E3">
        <w:rPr>
          <w:bCs/>
          <w:i/>
          <w:iCs/>
          <w:sz w:val="22"/>
          <w:szCs w:val="22"/>
        </w:rPr>
        <w:t>một</w:t>
      </w:r>
      <w:proofErr w:type="spellEnd"/>
      <w:r w:rsidRPr="00D704E3">
        <w:rPr>
          <w:bCs/>
          <w:i/>
          <w:iCs/>
          <w:sz w:val="22"/>
          <w:szCs w:val="22"/>
        </w:rPr>
        <w:t xml:space="preserve"> </w:t>
      </w:r>
      <w:proofErr w:type="spellStart"/>
      <w:r w:rsidRPr="00D704E3">
        <w:rPr>
          <w:bCs/>
          <w:i/>
          <w:iCs/>
          <w:sz w:val="22"/>
          <w:szCs w:val="22"/>
        </w:rPr>
        <w:t>thẻ</w:t>
      </w:r>
      <w:proofErr w:type="spellEnd"/>
      <w:r w:rsidRPr="00D704E3">
        <w:rPr>
          <w:bCs/>
          <w:i/>
          <w:iCs/>
          <w:sz w:val="22"/>
          <w:szCs w:val="22"/>
        </w:rPr>
        <w:t xml:space="preserve"> </w:t>
      </w:r>
      <w:proofErr w:type="spellStart"/>
      <w:r w:rsidRPr="00D704E3">
        <w:rPr>
          <w:bCs/>
          <w:i/>
          <w:iCs/>
          <w:sz w:val="22"/>
          <w:szCs w:val="22"/>
        </w:rPr>
        <w:t>tại</w:t>
      </w:r>
      <w:proofErr w:type="spellEnd"/>
      <w:r w:rsidRPr="00D704E3">
        <w:rPr>
          <w:bCs/>
          <w:i/>
          <w:iCs/>
          <w:sz w:val="22"/>
          <w:szCs w:val="22"/>
        </w:rPr>
        <w:t xml:space="preserve"> </w:t>
      </w:r>
      <w:hyperlink r:id="rId8" w:history="1">
        <w:r w:rsidRPr="00D704E3">
          <w:rPr>
            <w:rStyle w:val="Hyperlink"/>
            <w:i/>
            <w:sz w:val="22"/>
            <w:szCs w:val="22"/>
          </w:rPr>
          <w:t>www.courts.wa.gov/hopecard</w:t>
        </w:r>
      </w:hyperlink>
      <w:r>
        <w:rPr>
          <w:i/>
          <w:sz w:val="22"/>
          <w:szCs w:val="22"/>
        </w:rPr>
        <w:t>.</w:t>
      </w:r>
    </w:p>
    <w:p w14:paraId="11C6940D" w14:textId="77777777" w:rsidR="002754D2" w:rsidRPr="002754D2" w:rsidRDefault="002754D2" w:rsidP="00D704E3">
      <w:pPr>
        <w:pStyle w:val="Default"/>
        <w:rPr>
          <w:sz w:val="22"/>
          <w:lang w:val="vi"/>
        </w:rPr>
      </w:pPr>
    </w:p>
    <w:p w14:paraId="171A82B5" w14:textId="77777777" w:rsidR="0090119C" w:rsidRPr="00D11DC2" w:rsidRDefault="00F5648E" w:rsidP="0090119C">
      <w:pPr>
        <w:pStyle w:val="Default"/>
        <w:jc w:val="center"/>
        <w:rPr>
          <w:b/>
          <w:bCs/>
          <w:sz w:val="22"/>
          <w:szCs w:val="22"/>
        </w:rPr>
      </w:pPr>
      <w:r w:rsidRPr="00D11DC2">
        <w:rPr>
          <w:b/>
          <w:bCs/>
          <w:sz w:val="22"/>
          <w:szCs w:val="22"/>
        </w:rPr>
        <w:t xml:space="preserve">This document must be served on the other party, and </w:t>
      </w:r>
      <w:r w:rsidRPr="00D11DC2">
        <w:rPr>
          <w:b/>
          <w:bCs/>
          <w:sz w:val="22"/>
          <w:szCs w:val="22"/>
        </w:rPr>
        <w:br/>
        <w:t>proof of service must be in the court file prior to the hearing.</w:t>
      </w:r>
    </w:p>
    <w:p w14:paraId="12644A1A" w14:textId="18C59E49" w:rsidR="00F5648E" w:rsidRPr="00D11DC2" w:rsidRDefault="0090119C" w:rsidP="0090119C">
      <w:pPr>
        <w:pStyle w:val="Default"/>
        <w:jc w:val="center"/>
        <w:rPr>
          <w:i/>
          <w:iCs/>
          <w:sz w:val="22"/>
          <w:szCs w:val="22"/>
        </w:rPr>
      </w:pPr>
      <w:r w:rsidRPr="00D11DC2">
        <w:rPr>
          <w:b/>
          <w:bCs/>
          <w:i/>
          <w:iCs/>
          <w:sz w:val="22"/>
          <w:szCs w:val="22"/>
          <w:lang w:val="vi"/>
        </w:rPr>
        <w:t xml:space="preserve">Văn kiện này phải được tống đạt cho đương sự còn lại và </w:t>
      </w:r>
      <w:r w:rsidRPr="00D11DC2">
        <w:rPr>
          <w:b/>
          <w:bCs/>
          <w:i/>
          <w:iCs/>
          <w:sz w:val="22"/>
          <w:szCs w:val="22"/>
          <w:lang w:val="vi"/>
        </w:rPr>
        <w:br/>
        <w:t>bằng chứng tống đạt phải có trong hồ sơ tòa án trước phiên xét xử.</w:t>
      </w:r>
    </w:p>
    <w:p w14:paraId="7DA086E7" w14:textId="77777777" w:rsidR="00F5648E" w:rsidRPr="002B05D7" w:rsidRDefault="00F5648E" w:rsidP="0090119C">
      <w:pPr>
        <w:rPr>
          <w:rFonts w:ascii="Arial" w:hAnsi="Arial" w:cs="Arial"/>
          <w:sz w:val="22"/>
          <w:szCs w:val="22"/>
        </w:rPr>
      </w:pPr>
    </w:p>
    <w:sectPr w:rsidR="00F5648E" w:rsidRPr="002B05D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7CE84" w14:textId="77777777" w:rsidR="00F62E99" w:rsidRDefault="00F62E99" w:rsidP="00D05C02">
      <w:r>
        <w:separator/>
      </w:r>
    </w:p>
  </w:endnote>
  <w:endnote w:type="continuationSeparator" w:id="0">
    <w:p w14:paraId="77E686F5" w14:textId="77777777" w:rsidR="00F62E99" w:rsidRDefault="00F62E99" w:rsidP="00D0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76" w:type="dxa"/>
      <w:tblBorders>
        <w:top w:val="single" w:sz="4" w:space="0" w:color="auto"/>
      </w:tblBorders>
      <w:tblLook w:val="04A0" w:firstRow="1" w:lastRow="0" w:firstColumn="1" w:lastColumn="0" w:noHBand="0" w:noVBand="1"/>
    </w:tblPr>
    <w:tblGrid>
      <w:gridCol w:w="3192"/>
      <w:gridCol w:w="3192"/>
      <w:gridCol w:w="3192"/>
    </w:tblGrid>
    <w:tr w:rsidR="00E3168E" w:rsidRPr="00D11DC2" w14:paraId="6D9E982F" w14:textId="236834CE" w:rsidTr="00E3168E">
      <w:tc>
        <w:tcPr>
          <w:tcW w:w="3192" w:type="dxa"/>
          <w:shd w:val="clear" w:color="auto" w:fill="auto"/>
        </w:tcPr>
        <w:p w14:paraId="02F63C0C" w14:textId="402F444B" w:rsidR="00E3168E" w:rsidRPr="00D11DC2" w:rsidRDefault="00E3168E" w:rsidP="00E3168E">
          <w:pPr>
            <w:pStyle w:val="Footer"/>
            <w:rPr>
              <w:rFonts w:ascii="Arial" w:hAnsi="Arial" w:cs="Arial"/>
              <w:sz w:val="18"/>
              <w:szCs w:val="18"/>
            </w:rPr>
          </w:pPr>
          <w:r w:rsidRPr="00D11DC2">
            <w:rPr>
              <w:rFonts w:ascii="Arial" w:hAnsi="Arial" w:cs="Arial"/>
              <w:sz w:val="18"/>
              <w:szCs w:val="18"/>
            </w:rPr>
            <w:t>RCW 7.105.</w:t>
          </w:r>
          <w:r w:rsidR="00B363EF">
            <w:rPr>
              <w:rFonts w:ascii="Arial" w:hAnsi="Arial" w:cs="Arial"/>
              <w:sz w:val="18"/>
              <w:szCs w:val="18"/>
            </w:rPr>
            <w:t>405</w:t>
          </w:r>
        </w:p>
        <w:p w14:paraId="3B6A4132" w14:textId="705BBBB9" w:rsidR="00E3168E" w:rsidRPr="00D11DC2" w:rsidRDefault="00E3168E" w:rsidP="00E3168E">
          <w:pPr>
            <w:pStyle w:val="Footer"/>
            <w:rPr>
              <w:rFonts w:ascii="Arial" w:hAnsi="Arial" w:cs="Arial"/>
              <w:sz w:val="18"/>
              <w:szCs w:val="18"/>
            </w:rPr>
          </w:pPr>
          <w:r w:rsidRPr="00D11DC2">
            <w:rPr>
              <w:rFonts w:ascii="Arial" w:hAnsi="Arial" w:cs="Arial"/>
              <w:sz w:val="18"/>
              <w:szCs w:val="18"/>
            </w:rPr>
            <w:t xml:space="preserve">Mandatory </w:t>
          </w:r>
          <w:r w:rsidR="00D11DC2">
            <w:rPr>
              <w:rFonts w:ascii="Arial" w:hAnsi="Arial" w:cs="Arial"/>
              <w:sz w:val="18"/>
              <w:szCs w:val="18"/>
            </w:rPr>
            <w:t xml:space="preserve">VI </w:t>
          </w:r>
          <w:r w:rsidRPr="00D11DC2">
            <w:rPr>
              <w:rFonts w:ascii="Arial" w:hAnsi="Arial" w:cs="Arial"/>
              <w:i/>
              <w:iCs/>
              <w:sz w:val="18"/>
              <w:szCs w:val="18"/>
            </w:rPr>
            <w:t>(</w:t>
          </w:r>
          <w:r w:rsidR="00B363EF">
            <w:rPr>
              <w:rFonts w:ascii="Arial" w:hAnsi="Arial" w:cs="Arial"/>
              <w:i/>
              <w:iCs/>
              <w:sz w:val="18"/>
              <w:szCs w:val="18"/>
            </w:rPr>
            <w:t>01/2025</w:t>
          </w:r>
          <w:r w:rsidRPr="00D11DC2">
            <w:rPr>
              <w:rFonts w:ascii="Arial" w:hAnsi="Arial" w:cs="Arial"/>
              <w:i/>
              <w:iCs/>
              <w:sz w:val="18"/>
              <w:szCs w:val="18"/>
            </w:rPr>
            <w:t>)</w:t>
          </w:r>
          <w:r w:rsidR="00D11DC2">
            <w:rPr>
              <w:rFonts w:ascii="Arial" w:hAnsi="Arial" w:cs="Arial"/>
              <w:i/>
              <w:iCs/>
              <w:sz w:val="18"/>
              <w:szCs w:val="18"/>
            </w:rPr>
            <w:t xml:space="preserve"> </w:t>
          </w:r>
          <w:r w:rsidR="00D11DC2" w:rsidRPr="00D11DC2">
            <w:rPr>
              <w:rFonts w:ascii="Arial" w:hAnsi="Arial" w:cs="Arial"/>
              <w:sz w:val="18"/>
              <w:szCs w:val="18"/>
            </w:rPr>
            <w:t>Vietnamese</w:t>
          </w:r>
        </w:p>
        <w:p w14:paraId="7653F4C7" w14:textId="25E91863" w:rsidR="00E3168E" w:rsidRPr="00D11DC2" w:rsidRDefault="00E3168E" w:rsidP="00E3168E">
          <w:pPr>
            <w:pStyle w:val="Footer"/>
            <w:rPr>
              <w:rFonts w:ascii="Arial" w:hAnsi="Arial" w:cs="Arial"/>
              <w:sz w:val="18"/>
              <w:szCs w:val="18"/>
            </w:rPr>
          </w:pPr>
          <w:r w:rsidRPr="00D11DC2">
            <w:rPr>
              <w:rFonts w:ascii="Arial" w:hAnsi="Arial" w:cs="Arial"/>
              <w:b/>
              <w:bCs/>
              <w:sz w:val="18"/>
              <w:szCs w:val="18"/>
            </w:rPr>
            <w:t>PO 050</w:t>
          </w:r>
        </w:p>
      </w:tc>
      <w:tc>
        <w:tcPr>
          <w:tcW w:w="3192" w:type="dxa"/>
          <w:shd w:val="clear" w:color="auto" w:fill="auto"/>
        </w:tcPr>
        <w:p w14:paraId="0DE2706E" w14:textId="428A8625" w:rsidR="00E3168E" w:rsidRPr="00D11DC2" w:rsidRDefault="00E3168E" w:rsidP="00E3168E">
          <w:pPr>
            <w:pStyle w:val="Footer"/>
            <w:jc w:val="center"/>
            <w:rPr>
              <w:rFonts w:ascii="Arial" w:hAnsi="Arial" w:cs="Arial"/>
              <w:sz w:val="18"/>
              <w:szCs w:val="18"/>
            </w:rPr>
          </w:pPr>
          <w:r w:rsidRPr="00D11DC2">
            <w:rPr>
              <w:rFonts w:ascii="Arial" w:hAnsi="Arial" w:cs="Arial"/>
              <w:sz w:val="18"/>
              <w:szCs w:val="18"/>
            </w:rPr>
            <w:t>Motion for Renewal of Protection Order</w:t>
          </w:r>
        </w:p>
        <w:p w14:paraId="42FFE26F" w14:textId="77777777" w:rsidR="00E3168E" w:rsidRPr="00D11DC2" w:rsidRDefault="00E3168E" w:rsidP="00E3168E">
          <w:pPr>
            <w:pStyle w:val="Footer"/>
            <w:tabs>
              <w:tab w:val="center" w:pos="1488"/>
              <w:tab w:val="right" w:pos="2976"/>
            </w:tabs>
            <w:jc w:val="center"/>
            <w:rPr>
              <w:rFonts w:ascii="Arial" w:hAnsi="Arial" w:cs="Arial"/>
              <w:b/>
              <w:sz w:val="18"/>
              <w:szCs w:val="18"/>
            </w:rPr>
          </w:pPr>
          <w:r w:rsidRPr="00D11DC2">
            <w:rPr>
              <w:rFonts w:ascii="Arial" w:hAnsi="Arial"/>
              <w:b/>
              <w:bCs/>
              <w:sz w:val="18"/>
              <w:szCs w:val="18"/>
            </w:rPr>
            <w:t xml:space="preserve">p. </w:t>
          </w:r>
          <w:r w:rsidRPr="00D11DC2">
            <w:rPr>
              <w:rFonts w:ascii="Arial" w:hAnsi="Arial"/>
              <w:b/>
              <w:bCs/>
              <w:sz w:val="18"/>
              <w:szCs w:val="18"/>
            </w:rPr>
            <w:fldChar w:fldCharType="begin"/>
          </w:r>
          <w:r w:rsidRPr="00D11DC2">
            <w:rPr>
              <w:rFonts w:ascii="Arial" w:hAnsi="Arial"/>
              <w:b/>
              <w:bCs/>
              <w:sz w:val="18"/>
              <w:szCs w:val="18"/>
            </w:rPr>
            <w:instrText xml:space="preserve"> PAGE  \* Arabic  \* MERGEFORMAT </w:instrText>
          </w:r>
          <w:r w:rsidRPr="00D11DC2">
            <w:rPr>
              <w:rFonts w:ascii="Arial" w:hAnsi="Arial"/>
              <w:b/>
              <w:bCs/>
              <w:sz w:val="18"/>
              <w:szCs w:val="18"/>
            </w:rPr>
            <w:fldChar w:fldCharType="separate"/>
          </w:r>
          <w:r w:rsidRPr="00D11DC2">
            <w:rPr>
              <w:rFonts w:ascii="Arial" w:hAnsi="Arial"/>
              <w:b/>
              <w:bCs/>
              <w:noProof/>
              <w:sz w:val="18"/>
              <w:szCs w:val="18"/>
            </w:rPr>
            <w:t>1</w:t>
          </w:r>
          <w:r w:rsidRPr="00D11DC2">
            <w:rPr>
              <w:rFonts w:ascii="Arial" w:hAnsi="Arial"/>
              <w:b/>
              <w:bCs/>
              <w:sz w:val="18"/>
              <w:szCs w:val="18"/>
            </w:rPr>
            <w:fldChar w:fldCharType="end"/>
          </w:r>
          <w:r w:rsidRPr="00D11DC2">
            <w:rPr>
              <w:rFonts w:ascii="Arial" w:hAnsi="Arial"/>
              <w:b/>
              <w:bCs/>
              <w:sz w:val="18"/>
              <w:szCs w:val="18"/>
            </w:rPr>
            <w:t xml:space="preserve"> of </w:t>
          </w:r>
          <w:r w:rsidRPr="00D11DC2">
            <w:rPr>
              <w:rFonts w:ascii="Arial" w:hAnsi="Arial"/>
              <w:b/>
              <w:bCs/>
              <w:sz w:val="20"/>
            </w:rPr>
            <w:fldChar w:fldCharType="begin"/>
          </w:r>
          <w:r w:rsidRPr="00D11DC2">
            <w:rPr>
              <w:rFonts w:ascii="Arial" w:hAnsi="Arial"/>
              <w:b/>
              <w:bCs/>
            </w:rPr>
            <w:instrText xml:space="preserve"> NUMPAGES  \* Arabic  \* MERGEFORMAT </w:instrText>
          </w:r>
          <w:r w:rsidRPr="00D11DC2">
            <w:rPr>
              <w:rFonts w:ascii="Arial" w:hAnsi="Arial"/>
              <w:b/>
              <w:bCs/>
              <w:sz w:val="20"/>
            </w:rPr>
            <w:fldChar w:fldCharType="separate"/>
          </w:r>
          <w:r w:rsidRPr="00D11DC2">
            <w:rPr>
              <w:rFonts w:ascii="Arial" w:hAnsi="Arial"/>
              <w:b/>
              <w:bCs/>
              <w:noProof/>
              <w:sz w:val="18"/>
              <w:szCs w:val="18"/>
            </w:rPr>
            <w:t>2</w:t>
          </w:r>
          <w:r w:rsidRPr="00D11DC2">
            <w:rPr>
              <w:rFonts w:ascii="Arial" w:hAnsi="Arial"/>
              <w:b/>
              <w:bCs/>
              <w:noProof/>
              <w:sz w:val="18"/>
              <w:szCs w:val="18"/>
            </w:rPr>
            <w:fldChar w:fldCharType="end"/>
          </w:r>
        </w:p>
      </w:tc>
      <w:tc>
        <w:tcPr>
          <w:tcW w:w="3192" w:type="dxa"/>
        </w:tcPr>
        <w:p w14:paraId="6FBE8080" w14:textId="77777777" w:rsidR="00E3168E" w:rsidRPr="00D11DC2" w:rsidRDefault="00E3168E" w:rsidP="00E3168E">
          <w:pPr>
            <w:pStyle w:val="Footer"/>
            <w:jc w:val="center"/>
            <w:rPr>
              <w:rFonts w:ascii="Arial" w:hAnsi="Arial" w:cs="Arial"/>
              <w:sz w:val="18"/>
              <w:szCs w:val="18"/>
            </w:rPr>
          </w:pPr>
        </w:p>
      </w:tc>
    </w:tr>
  </w:tbl>
  <w:p w14:paraId="64063CA5" w14:textId="77777777" w:rsidR="00D05C02" w:rsidRPr="00D11DC2" w:rsidRDefault="00D05C02" w:rsidP="00E31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1AABF" w14:textId="77777777" w:rsidR="00F62E99" w:rsidRDefault="00F62E99" w:rsidP="00D05C02">
      <w:r>
        <w:separator/>
      </w:r>
    </w:p>
  </w:footnote>
  <w:footnote w:type="continuationSeparator" w:id="0">
    <w:p w14:paraId="636B7674" w14:textId="77777777" w:rsidR="00F62E99" w:rsidRDefault="00F62E99" w:rsidP="00D05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FC8"/>
    <w:rsid w:val="000504FB"/>
    <w:rsid w:val="00153F9F"/>
    <w:rsid w:val="001E1FC8"/>
    <w:rsid w:val="00205436"/>
    <w:rsid w:val="0024341E"/>
    <w:rsid w:val="002754D2"/>
    <w:rsid w:val="00283D4A"/>
    <w:rsid w:val="002951B0"/>
    <w:rsid w:val="002B05D7"/>
    <w:rsid w:val="00325E34"/>
    <w:rsid w:val="0041364F"/>
    <w:rsid w:val="00461DE8"/>
    <w:rsid w:val="0048679F"/>
    <w:rsid w:val="004A34A8"/>
    <w:rsid w:val="005513C1"/>
    <w:rsid w:val="005966E5"/>
    <w:rsid w:val="005E4617"/>
    <w:rsid w:val="00633E47"/>
    <w:rsid w:val="006F557A"/>
    <w:rsid w:val="007515D7"/>
    <w:rsid w:val="00783A15"/>
    <w:rsid w:val="00795E48"/>
    <w:rsid w:val="0084408C"/>
    <w:rsid w:val="00893274"/>
    <w:rsid w:val="008D42CF"/>
    <w:rsid w:val="0090119C"/>
    <w:rsid w:val="009220CB"/>
    <w:rsid w:val="0093166F"/>
    <w:rsid w:val="00951F8C"/>
    <w:rsid w:val="0097130C"/>
    <w:rsid w:val="009842CF"/>
    <w:rsid w:val="0098594D"/>
    <w:rsid w:val="00A2464E"/>
    <w:rsid w:val="00A34DBB"/>
    <w:rsid w:val="00A7518C"/>
    <w:rsid w:val="00B2287F"/>
    <w:rsid w:val="00B363EF"/>
    <w:rsid w:val="00CB17C9"/>
    <w:rsid w:val="00CD4A5B"/>
    <w:rsid w:val="00D05C02"/>
    <w:rsid w:val="00D11DC2"/>
    <w:rsid w:val="00D63B3C"/>
    <w:rsid w:val="00D704E3"/>
    <w:rsid w:val="00E3168E"/>
    <w:rsid w:val="00E319E5"/>
    <w:rsid w:val="00E809F9"/>
    <w:rsid w:val="00EA7085"/>
    <w:rsid w:val="00EB5318"/>
    <w:rsid w:val="00ED1D93"/>
    <w:rsid w:val="00F1642E"/>
    <w:rsid w:val="00F339E5"/>
    <w:rsid w:val="00F5648E"/>
    <w:rsid w:val="00F62E99"/>
    <w:rsid w:val="00FB6B59"/>
    <w:rsid w:val="00FC45AB"/>
    <w:rsid w:val="00FC6B7F"/>
    <w:rsid w:val="00FF18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D1527"/>
  <w15:chartTrackingRefBased/>
  <w15:docId w15:val="{2A2E0282-6D7C-4C62-AE0E-67E92B38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C8"/>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679F"/>
    <w:rPr>
      <w:sz w:val="16"/>
      <w:szCs w:val="16"/>
    </w:rPr>
  </w:style>
  <w:style w:type="paragraph" w:styleId="CommentText">
    <w:name w:val="annotation text"/>
    <w:basedOn w:val="Normal"/>
    <w:link w:val="CommentTextChar"/>
    <w:uiPriority w:val="99"/>
    <w:semiHidden/>
    <w:unhideWhenUsed/>
    <w:rsid w:val="0048679F"/>
    <w:rPr>
      <w:sz w:val="20"/>
    </w:rPr>
  </w:style>
  <w:style w:type="character" w:customStyle="1" w:styleId="CommentTextChar">
    <w:name w:val="Comment Text Char"/>
    <w:basedOn w:val="DefaultParagraphFont"/>
    <w:link w:val="CommentText"/>
    <w:uiPriority w:val="99"/>
    <w:semiHidden/>
    <w:rsid w:val="0048679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48679F"/>
    <w:rPr>
      <w:b/>
      <w:bCs/>
    </w:rPr>
  </w:style>
  <w:style w:type="character" w:customStyle="1" w:styleId="CommentSubjectChar">
    <w:name w:val="Comment Subject Char"/>
    <w:basedOn w:val="CommentTextChar"/>
    <w:link w:val="CommentSubject"/>
    <w:uiPriority w:val="99"/>
    <w:semiHidden/>
    <w:rsid w:val="0048679F"/>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486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79F"/>
    <w:rPr>
      <w:rFonts w:ascii="Segoe UI" w:eastAsia="Times New Roman" w:hAnsi="Segoe UI" w:cs="Segoe UI"/>
      <w:sz w:val="18"/>
      <w:szCs w:val="18"/>
    </w:rPr>
  </w:style>
  <w:style w:type="paragraph" w:customStyle="1" w:styleId="Default">
    <w:name w:val="Default"/>
    <w:rsid w:val="00F5648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5C02"/>
    <w:pPr>
      <w:tabs>
        <w:tab w:val="center" w:pos="4680"/>
        <w:tab w:val="right" w:pos="9360"/>
      </w:tabs>
    </w:pPr>
  </w:style>
  <w:style w:type="character" w:customStyle="1" w:styleId="HeaderChar">
    <w:name w:val="Header Char"/>
    <w:basedOn w:val="DefaultParagraphFont"/>
    <w:link w:val="Header"/>
    <w:uiPriority w:val="99"/>
    <w:rsid w:val="00D05C02"/>
    <w:rPr>
      <w:rFonts w:ascii="CG Times" w:eastAsia="Times New Roman" w:hAnsi="CG Times" w:cs="Times New Roman"/>
      <w:sz w:val="24"/>
      <w:szCs w:val="20"/>
    </w:rPr>
  </w:style>
  <w:style w:type="paragraph" w:styleId="Footer">
    <w:name w:val="footer"/>
    <w:basedOn w:val="Normal"/>
    <w:link w:val="FooterChar"/>
    <w:uiPriority w:val="99"/>
    <w:unhideWhenUsed/>
    <w:rsid w:val="00D05C02"/>
    <w:pPr>
      <w:tabs>
        <w:tab w:val="center" w:pos="4680"/>
        <w:tab w:val="right" w:pos="9360"/>
      </w:tabs>
    </w:pPr>
  </w:style>
  <w:style w:type="character" w:customStyle="1" w:styleId="FooterChar">
    <w:name w:val="Footer Char"/>
    <w:basedOn w:val="DefaultParagraphFont"/>
    <w:link w:val="Footer"/>
    <w:uiPriority w:val="99"/>
    <w:rsid w:val="00D05C02"/>
    <w:rPr>
      <w:rFonts w:ascii="CG Times" w:eastAsia="Times New Roman" w:hAnsi="CG Times" w:cs="Times New Roman"/>
      <w:sz w:val="24"/>
      <w:szCs w:val="20"/>
    </w:rPr>
  </w:style>
  <w:style w:type="character" w:styleId="Hyperlink">
    <w:name w:val="Hyperlink"/>
    <w:basedOn w:val="DefaultParagraphFont"/>
    <w:uiPriority w:val="99"/>
    <w:unhideWhenUsed/>
    <w:rsid w:val="002754D2"/>
    <w:rPr>
      <w:color w:val="0000FF"/>
      <w:u w:val="single"/>
    </w:rPr>
  </w:style>
  <w:style w:type="paragraph" w:styleId="Revision">
    <w:name w:val="Revision"/>
    <w:hidden/>
    <w:uiPriority w:val="99"/>
    <w:semiHidden/>
    <w:rsid w:val="00D704E3"/>
    <w:pPr>
      <w:spacing w:after="0" w:line="240" w:lineRule="auto"/>
    </w:pPr>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hopecard" TargetMode="External"/><Relationship Id="rId3" Type="http://schemas.openxmlformats.org/officeDocument/2006/relationships/settings" Target="settings.xml"/><Relationship Id="rId7" Type="http://schemas.openxmlformats.org/officeDocument/2006/relationships/hyperlink" Target="http://www.courts.wa.gov/hopecar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43FFE-2150-44D5-B114-2E3E576D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2025-01-17T12:48:00Z</dcterms:created>
  <dcterms:modified xsi:type="dcterms:W3CDTF">2025-01-27T18:24:00Z</dcterms:modified>
</cp:coreProperties>
</file>